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70" w:rsidRPr="008F2A60" w:rsidRDefault="00237C03" w:rsidP="00AE7C07">
      <w:r w:rsidRPr="008F2A60">
        <w:t>Mairie de Soumont</w:t>
      </w:r>
    </w:p>
    <w:p w:rsidR="00D01C7E" w:rsidRPr="008F2A60" w:rsidRDefault="00283C73" w:rsidP="00734A1D">
      <w:pPr>
        <w:spacing w:after="0"/>
        <w:rPr>
          <w:rFonts w:ascii="Calibri" w:hAnsi="Calibri"/>
          <w:sz w:val="24"/>
          <w:szCs w:val="24"/>
        </w:rPr>
      </w:pPr>
      <w:r>
        <w:rPr>
          <w:rFonts w:ascii="Calibri" w:hAnsi="Calibri"/>
          <w:sz w:val="24"/>
          <w:szCs w:val="24"/>
        </w:rPr>
        <w:t>37, r</w:t>
      </w:r>
      <w:r w:rsidR="00D01C7E" w:rsidRPr="008F2A60">
        <w:rPr>
          <w:rFonts w:ascii="Calibri" w:hAnsi="Calibri"/>
          <w:sz w:val="24"/>
          <w:szCs w:val="24"/>
        </w:rPr>
        <w:t>ue de la Liberté</w:t>
      </w:r>
    </w:p>
    <w:p w:rsidR="007C72F5" w:rsidRPr="008F2A60" w:rsidRDefault="007C72F5" w:rsidP="00734A1D">
      <w:pPr>
        <w:spacing w:after="0"/>
        <w:rPr>
          <w:rFonts w:ascii="Calibri" w:hAnsi="Calibri"/>
          <w:sz w:val="24"/>
          <w:szCs w:val="24"/>
        </w:rPr>
      </w:pPr>
      <w:r w:rsidRPr="008F2A60">
        <w:rPr>
          <w:rFonts w:ascii="Calibri" w:hAnsi="Calibri"/>
          <w:sz w:val="24"/>
          <w:szCs w:val="24"/>
        </w:rPr>
        <w:t>3</w:t>
      </w:r>
      <w:r w:rsidR="003F330F" w:rsidRPr="008F2A60">
        <w:rPr>
          <w:rFonts w:ascii="Calibri" w:hAnsi="Calibri"/>
          <w:sz w:val="24"/>
          <w:szCs w:val="24"/>
        </w:rPr>
        <w:t>47</w:t>
      </w:r>
      <w:r w:rsidRPr="008F2A60">
        <w:rPr>
          <w:rFonts w:ascii="Calibri" w:hAnsi="Calibri"/>
          <w:sz w:val="24"/>
          <w:szCs w:val="24"/>
        </w:rPr>
        <w:t>00 Soumont</w:t>
      </w:r>
    </w:p>
    <w:p w:rsidR="007C72F5" w:rsidRPr="008F2A60" w:rsidRDefault="007C72F5" w:rsidP="00734A1D">
      <w:pPr>
        <w:spacing w:after="0"/>
        <w:rPr>
          <w:rFonts w:ascii="Calibri" w:hAnsi="Calibri"/>
          <w:sz w:val="24"/>
          <w:szCs w:val="24"/>
        </w:rPr>
      </w:pPr>
      <w:r w:rsidRPr="008F2A60">
        <w:rPr>
          <w:rFonts w:ascii="Calibri" w:hAnsi="Calibri"/>
          <w:sz w:val="24"/>
          <w:szCs w:val="24"/>
        </w:rPr>
        <w:t>Téléphone</w:t>
      </w:r>
      <w:r w:rsidR="006B0C51" w:rsidRPr="008F2A60">
        <w:rPr>
          <w:rFonts w:ascii="Calibri" w:hAnsi="Calibri"/>
          <w:sz w:val="24"/>
          <w:szCs w:val="24"/>
        </w:rPr>
        <w:t xml:space="preserve"> \ </w:t>
      </w:r>
      <w:r w:rsidR="00BE12A4" w:rsidRPr="008F2A60">
        <w:rPr>
          <w:rFonts w:ascii="Calibri" w:hAnsi="Calibri"/>
          <w:sz w:val="24"/>
          <w:szCs w:val="24"/>
        </w:rPr>
        <w:t>f</w:t>
      </w:r>
      <w:r w:rsidR="006B0C51" w:rsidRPr="008F2A60">
        <w:rPr>
          <w:rFonts w:ascii="Calibri" w:hAnsi="Calibri"/>
          <w:sz w:val="24"/>
          <w:szCs w:val="24"/>
        </w:rPr>
        <w:t>a</w:t>
      </w:r>
      <w:r w:rsidR="00BE12A4" w:rsidRPr="008F2A60">
        <w:rPr>
          <w:rFonts w:ascii="Calibri" w:hAnsi="Calibri"/>
          <w:sz w:val="24"/>
          <w:szCs w:val="24"/>
        </w:rPr>
        <w:t xml:space="preserve">x </w:t>
      </w:r>
      <w:r w:rsidRPr="008F2A60">
        <w:rPr>
          <w:rFonts w:ascii="Calibri" w:hAnsi="Calibri"/>
          <w:sz w:val="24"/>
          <w:szCs w:val="24"/>
        </w:rPr>
        <w:t>: 04</w:t>
      </w:r>
      <w:r w:rsidR="00557960" w:rsidRPr="008F2A60">
        <w:rPr>
          <w:rFonts w:ascii="Calibri" w:hAnsi="Calibri"/>
          <w:sz w:val="24"/>
          <w:szCs w:val="24"/>
        </w:rPr>
        <w:t>.67.44.09.07</w:t>
      </w:r>
    </w:p>
    <w:p w:rsidR="007C72F5" w:rsidRPr="008F2A60" w:rsidRDefault="007C72F5" w:rsidP="00734A1D">
      <w:pPr>
        <w:spacing w:after="0"/>
        <w:rPr>
          <w:rFonts w:ascii="Calibri" w:hAnsi="Calibri"/>
          <w:sz w:val="24"/>
          <w:szCs w:val="24"/>
        </w:rPr>
      </w:pPr>
      <w:r w:rsidRPr="008F2A60">
        <w:rPr>
          <w:rFonts w:ascii="Calibri" w:hAnsi="Calibri"/>
          <w:sz w:val="24"/>
          <w:szCs w:val="24"/>
        </w:rPr>
        <w:t>Courriel :</w:t>
      </w:r>
      <w:r w:rsidR="00557960" w:rsidRPr="008F2A60">
        <w:rPr>
          <w:rFonts w:ascii="Calibri" w:hAnsi="Calibri"/>
          <w:sz w:val="24"/>
          <w:szCs w:val="24"/>
        </w:rPr>
        <w:t xml:space="preserve"> mairie.soumont@lodevoisetlarzac</w:t>
      </w:r>
      <w:r w:rsidR="00D01C7E" w:rsidRPr="008F2A60">
        <w:rPr>
          <w:rFonts w:ascii="Calibri" w:hAnsi="Calibri"/>
          <w:sz w:val="24"/>
          <w:szCs w:val="24"/>
        </w:rPr>
        <w:t>.fr</w:t>
      </w:r>
    </w:p>
    <w:p w:rsidR="00D01C7E" w:rsidRPr="008F2A60" w:rsidRDefault="00D01C7E" w:rsidP="00734A1D">
      <w:pPr>
        <w:spacing w:after="0"/>
        <w:rPr>
          <w:rFonts w:ascii="Calibri" w:hAnsi="Calibri"/>
          <w:sz w:val="20"/>
          <w:szCs w:val="20"/>
        </w:rPr>
      </w:pPr>
    </w:p>
    <w:p w:rsidR="00237C03" w:rsidRPr="008F2A60" w:rsidRDefault="00237C03" w:rsidP="003F330F">
      <w:pPr>
        <w:pStyle w:val="Titre1"/>
        <w:spacing w:before="120" w:after="120" w:line="240" w:lineRule="auto"/>
        <w:jc w:val="center"/>
        <w:rPr>
          <w:rFonts w:ascii="Calibri" w:hAnsi="Calibri"/>
        </w:rPr>
      </w:pPr>
      <w:r w:rsidRPr="008F2A60">
        <w:rPr>
          <w:rFonts w:ascii="Calibri" w:hAnsi="Calibri"/>
        </w:rPr>
        <w:t>Contrat de location</w:t>
      </w:r>
      <w:r w:rsidR="00310E80" w:rsidRPr="008F2A60">
        <w:rPr>
          <w:rFonts w:ascii="Calibri" w:hAnsi="Calibri"/>
        </w:rPr>
        <w:t xml:space="preserve"> de</w:t>
      </w:r>
      <w:r w:rsidR="001457DD" w:rsidRPr="008F2A60">
        <w:rPr>
          <w:rFonts w:ascii="Calibri" w:hAnsi="Calibri"/>
        </w:rPr>
        <w:t xml:space="preserve"> la</w:t>
      </w:r>
      <w:r w:rsidR="00310E80" w:rsidRPr="008F2A60">
        <w:rPr>
          <w:rFonts w:ascii="Calibri" w:hAnsi="Calibri"/>
        </w:rPr>
        <w:t xml:space="preserve"> salle </w:t>
      </w:r>
      <w:r w:rsidR="00C91867" w:rsidRPr="008F2A60">
        <w:rPr>
          <w:rFonts w:ascii="Calibri" w:hAnsi="Calibri"/>
        </w:rPr>
        <w:t>de la Mairie</w:t>
      </w:r>
      <w:r w:rsidR="00365782" w:rsidRPr="008F2A60">
        <w:rPr>
          <w:rFonts w:ascii="Calibri" w:hAnsi="Calibri"/>
        </w:rPr>
        <w:t xml:space="preserve"> de Soumont</w:t>
      </w:r>
      <w:r w:rsidR="00C36713" w:rsidRPr="008F2A60">
        <w:rPr>
          <w:rFonts w:ascii="Calibri" w:hAnsi="Calibri"/>
        </w:rPr>
        <w:t>.</w:t>
      </w:r>
    </w:p>
    <w:p w:rsidR="006B0C51" w:rsidRPr="008F2A60" w:rsidRDefault="006B0C51" w:rsidP="00734A1D">
      <w:pPr>
        <w:spacing w:after="0"/>
        <w:rPr>
          <w:rFonts w:ascii="Calibri" w:hAnsi="Calibri"/>
          <w:sz w:val="20"/>
          <w:szCs w:val="20"/>
        </w:rPr>
      </w:pPr>
    </w:p>
    <w:p w:rsidR="004B4394" w:rsidRPr="008F2A60" w:rsidRDefault="004B4394" w:rsidP="00734A1D">
      <w:pPr>
        <w:spacing w:after="0"/>
        <w:rPr>
          <w:rFonts w:ascii="Calibri" w:hAnsi="Calibri"/>
        </w:rPr>
      </w:pPr>
      <w:r w:rsidRPr="008F2A60">
        <w:rPr>
          <w:rFonts w:ascii="Calibri" w:hAnsi="Calibri"/>
        </w:rPr>
        <w:t>Contrat n</w:t>
      </w:r>
      <w:r w:rsidR="003B3E45" w:rsidRPr="008F2A60">
        <w:rPr>
          <w:rFonts w:ascii="Calibri" w:hAnsi="Calibri"/>
        </w:rPr>
        <w:t xml:space="preserve">° </w:t>
      </w:r>
      <w:r w:rsidRPr="008F2A60">
        <w:rPr>
          <w:rFonts w:ascii="Calibri" w:hAnsi="Calibri"/>
        </w:rPr>
        <w:t>:</w:t>
      </w:r>
      <w:r w:rsidR="008B07B6" w:rsidRPr="008F2A60">
        <w:rPr>
          <w:rFonts w:ascii="Calibri" w:hAnsi="Calibri"/>
        </w:rPr>
        <w:t xml:space="preserve"> …………………………..</w:t>
      </w:r>
    </w:p>
    <w:p w:rsidR="00BE12A4" w:rsidRPr="008F2A60" w:rsidRDefault="00BE12A4" w:rsidP="00734A1D">
      <w:pPr>
        <w:spacing w:after="0"/>
        <w:rPr>
          <w:rFonts w:ascii="Calibri" w:hAnsi="Calibri"/>
          <w:sz w:val="20"/>
          <w:szCs w:val="20"/>
        </w:rPr>
      </w:pPr>
    </w:p>
    <w:p w:rsidR="00F85BBF" w:rsidRPr="008F2A60" w:rsidRDefault="00F85BBF" w:rsidP="00131623">
      <w:pPr>
        <w:spacing w:after="0"/>
        <w:rPr>
          <w:rFonts w:ascii="Calibri" w:hAnsi="Calibri"/>
          <w:sz w:val="24"/>
          <w:szCs w:val="24"/>
        </w:rPr>
      </w:pPr>
      <w:r w:rsidRPr="008F2A60">
        <w:rPr>
          <w:rFonts w:ascii="Calibri" w:hAnsi="Calibri"/>
          <w:sz w:val="24"/>
          <w:szCs w:val="24"/>
        </w:rPr>
        <w:t xml:space="preserve">Le présent contrat a pour objet les </w:t>
      </w:r>
      <w:r w:rsidR="0058675A" w:rsidRPr="008F2A60">
        <w:rPr>
          <w:rFonts w:ascii="Calibri" w:hAnsi="Calibri"/>
          <w:sz w:val="24"/>
          <w:szCs w:val="24"/>
        </w:rPr>
        <w:t xml:space="preserve">conditions </w:t>
      </w:r>
      <w:r w:rsidR="00AF19A3" w:rsidRPr="008F2A60">
        <w:rPr>
          <w:rFonts w:ascii="Calibri" w:hAnsi="Calibri"/>
          <w:sz w:val="24"/>
          <w:szCs w:val="24"/>
        </w:rPr>
        <w:t>de</w:t>
      </w:r>
      <w:r w:rsidRPr="008F2A60">
        <w:rPr>
          <w:rFonts w:ascii="Calibri" w:hAnsi="Calibri"/>
          <w:sz w:val="24"/>
          <w:szCs w:val="24"/>
        </w:rPr>
        <w:t xml:space="preserve"> </w:t>
      </w:r>
      <w:r w:rsidR="000B31FC" w:rsidRPr="008F2A60">
        <w:rPr>
          <w:rFonts w:ascii="Calibri" w:hAnsi="Calibri"/>
          <w:sz w:val="24"/>
          <w:szCs w:val="24"/>
        </w:rPr>
        <w:t xml:space="preserve">la </w:t>
      </w:r>
      <w:r w:rsidRPr="008F2A60">
        <w:rPr>
          <w:rFonts w:ascii="Calibri" w:hAnsi="Calibri"/>
          <w:sz w:val="24"/>
          <w:szCs w:val="24"/>
        </w:rPr>
        <w:t>location de la salle de la Mairie.</w:t>
      </w:r>
    </w:p>
    <w:p w:rsidR="0039244D" w:rsidRPr="008F2A60" w:rsidRDefault="0039244D" w:rsidP="00131623">
      <w:pPr>
        <w:spacing w:after="0"/>
        <w:rPr>
          <w:rFonts w:ascii="Calibri" w:hAnsi="Calibri"/>
          <w:sz w:val="20"/>
          <w:szCs w:val="20"/>
        </w:rPr>
      </w:pPr>
    </w:p>
    <w:p w:rsidR="00310E80" w:rsidRPr="008F2A60" w:rsidRDefault="00310E80" w:rsidP="00734A1D">
      <w:pPr>
        <w:spacing w:after="0"/>
        <w:rPr>
          <w:rFonts w:ascii="Calibri" w:hAnsi="Calibri"/>
          <w:sz w:val="28"/>
          <w:szCs w:val="28"/>
        </w:rPr>
      </w:pPr>
      <w:r w:rsidRPr="008F2A60">
        <w:rPr>
          <w:rFonts w:ascii="Calibri" w:hAnsi="Calibri"/>
          <w:sz w:val="28"/>
          <w:szCs w:val="28"/>
        </w:rPr>
        <w:t>Entre :</w:t>
      </w:r>
    </w:p>
    <w:p w:rsidR="008B07B6" w:rsidRPr="00283C73" w:rsidRDefault="00310E80" w:rsidP="00734A1D">
      <w:pPr>
        <w:spacing w:after="0"/>
        <w:rPr>
          <w:rFonts w:ascii="Calibri" w:hAnsi="Calibri"/>
        </w:rPr>
      </w:pPr>
      <w:r w:rsidRPr="008F2A60">
        <w:rPr>
          <w:rFonts w:ascii="Calibri" w:hAnsi="Calibri"/>
          <w:b/>
          <w:sz w:val="24"/>
          <w:szCs w:val="24"/>
        </w:rPr>
        <w:t>La commune de Soumont</w:t>
      </w:r>
      <w:r w:rsidRPr="008F2A60">
        <w:rPr>
          <w:rFonts w:ascii="Calibri" w:hAnsi="Calibri"/>
          <w:sz w:val="20"/>
          <w:szCs w:val="20"/>
        </w:rPr>
        <w:t xml:space="preserve"> </w:t>
      </w:r>
      <w:r w:rsidRPr="00283C73">
        <w:rPr>
          <w:rFonts w:ascii="Calibri" w:hAnsi="Calibri"/>
        </w:rPr>
        <w:t xml:space="preserve">représentée par son Maire, Monsieur Daniel Valette, </w:t>
      </w:r>
    </w:p>
    <w:p w:rsidR="00310E80" w:rsidRPr="008F2A60" w:rsidRDefault="00310E80" w:rsidP="00734A1D">
      <w:pPr>
        <w:spacing w:after="0"/>
        <w:rPr>
          <w:rFonts w:ascii="Calibri" w:hAnsi="Calibri"/>
          <w:sz w:val="20"/>
          <w:szCs w:val="20"/>
        </w:rPr>
      </w:pPr>
      <w:r w:rsidRPr="00283C73">
        <w:rPr>
          <w:rFonts w:ascii="Calibri" w:hAnsi="Calibri"/>
        </w:rPr>
        <w:t xml:space="preserve">ou son </w:t>
      </w:r>
      <w:r w:rsidR="003641CC" w:rsidRPr="00283C73">
        <w:rPr>
          <w:rFonts w:ascii="Calibri" w:hAnsi="Calibri"/>
        </w:rPr>
        <w:t>délégué</w:t>
      </w:r>
      <w:r w:rsidR="008B07B6" w:rsidRPr="00283C73">
        <w:rPr>
          <w:rFonts w:ascii="Calibri" w:hAnsi="Calibri"/>
        </w:rPr>
        <w:t xml:space="preserve"> </w:t>
      </w:r>
      <w:r w:rsidR="003B3E45" w:rsidRPr="00283C73">
        <w:rPr>
          <w:rFonts w:ascii="Calibri" w:hAnsi="Calibri"/>
        </w:rPr>
        <w:t>M ou Mme</w:t>
      </w:r>
      <w:r w:rsidR="008B07B6" w:rsidRPr="00283C73">
        <w:rPr>
          <w:rFonts w:ascii="Calibri" w:hAnsi="Calibri"/>
        </w:rPr>
        <w:t xml:space="preserve"> ……</w:t>
      </w:r>
      <w:r w:rsidR="008B07B6" w:rsidRPr="008F2A60">
        <w:rPr>
          <w:rFonts w:ascii="Calibri" w:hAnsi="Calibri"/>
          <w:sz w:val="20"/>
          <w:szCs w:val="20"/>
        </w:rPr>
        <w:t>……………………………….</w:t>
      </w:r>
      <w:r w:rsidR="007C72F5" w:rsidRPr="008F2A60">
        <w:rPr>
          <w:rFonts w:ascii="Calibri" w:hAnsi="Calibri"/>
          <w:sz w:val="20"/>
          <w:szCs w:val="20"/>
        </w:rPr>
        <w:t>.</w:t>
      </w:r>
    </w:p>
    <w:p w:rsidR="00BE12A4" w:rsidRPr="008F2A60" w:rsidRDefault="00BE12A4" w:rsidP="00734A1D">
      <w:pPr>
        <w:spacing w:after="0"/>
        <w:rPr>
          <w:rFonts w:ascii="Calibri" w:hAnsi="Calibri"/>
          <w:sz w:val="20"/>
          <w:szCs w:val="20"/>
        </w:rPr>
      </w:pPr>
    </w:p>
    <w:p w:rsidR="007C72F5" w:rsidRPr="008F2A60" w:rsidRDefault="007C72F5" w:rsidP="00734A1D">
      <w:pPr>
        <w:spacing w:after="0"/>
        <w:rPr>
          <w:rFonts w:ascii="Calibri" w:hAnsi="Calibri"/>
          <w:sz w:val="20"/>
          <w:szCs w:val="20"/>
        </w:rPr>
      </w:pPr>
      <w:r w:rsidRPr="008F2A60">
        <w:rPr>
          <w:rFonts w:ascii="Calibri" w:hAnsi="Calibri"/>
          <w:sz w:val="20"/>
          <w:szCs w:val="20"/>
        </w:rPr>
        <w:t>Et :</w:t>
      </w:r>
    </w:p>
    <w:p w:rsidR="007C72F5" w:rsidRPr="008F2A60" w:rsidRDefault="007C72F5" w:rsidP="00734A1D">
      <w:pPr>
        <w:spacing w:after="0"/>
        <w:rPr>
          <w:rFonts w:ascii="Calibri" w:hAnsi="Calibri"/>
          <w:b/>
          <w:sz w:val="20"/>
          <w:szCs w:val="20"/>
        </w:rPr>
      </w:pPr>
      <w:r w:rsidRPr="008F2A60">
        <w:rPr>
          <w:rFonts w:ascii="Calibri" w:hAnsi="Calibri"/>
          <w:b/>
          <w:sz w:val="24"/>
          <w:szCs w:val="24"/>
        </w:rPr>
        <w:t>Nom</w:t>
      </w:r>
      <w:r w:rsidRPr="008F2A60">
        <w:rPr>
          <w:rFonts w:ascii="Calibri" w:hAnsi="Calibri"/>
          <w:b/>
          <w:sz w:val="20"/>
          <w:szCs w:val="20"/>
        </w:rPr>
        <w:t> :</w:t>
      </w:r>
      <w:r w:rsidR="003B3E45" w:rsidRPr="008F2A60">
        <w:rPr>
          <w:rFonts w:ascii="Calibri" w:hAnsi="Calibri"/>
          <w:b/>
          <w:sz w:val="20"/>
          <w:szCs w:val="20"/>
        </w:rPr>
        <w:t xml:space="preserve"> </w:t>
      </w:r>
      <w:r w:rsidR="008B07B6" w:rsidRPr="008F2A60">
        <w:rPr>
          <w:rFonts w:ascii="Calibri" w:hAnsi="Calibri"/>
          <w:b/>
          <w:sz w:val="20"/>
          <w:szCs w:val="20"/>
        </w:rPr>
        <w:t>…………………………………</w:t>
      </w:r>
    </w:p>
    <w:p w:rsidR="007C72F5" w:rsidRPr="008F2A60" w:rsidRDefault="007C72F5" w:rsidP="00734A1D">
      <w:pPr>
        <w:spacing w:after="0"/>
        <w:rPr>
          <w:rFonts w:ascii="Calibri" w:hAnsi="Calibri"/>
          <w:sz w:val="20"/>
          <w:szCs w:val="20"/>
        </w:rPr>
      </w:pPr>
      <w:r w:rsidRPr="008F2A60">
        <w:rPr>
          <w:rFonts w:ascii="Calibri" w:hAnsi="Calibri"/>
          <w:sz w:val="20"/>
          <w:szCs w:val="20"/>
        </w:rPr>
        <w:t>Prénom :</w:t>
      </w:r>
      <w:r w:rsidR="008B07B6" w:rsidRPr="008F2A60">
        <w:rPr>
          <w:rFonts w:ascii="Calibri" w:hAnsi="Calibri"/>
          <w:sz w:val="20"/>
          <w:szCs w:val="20"/>
        </w:rPr>
        <w:t>…………………………………..</w:t>
      </w:r>
    </w:p>
    <w:p w:rsidR="003B3E45" w:rsidRPr="008F2A60" w:rsidRDefault="00DF2F35" w:rsidP="00734A1D">
      <w:pPr>
        <w:spacing w:after="0"/>
        <w:rPr>
          <w:rFonts w:ascii="Calibri" w:hAnsi="Calibri"/>
          <w:sz w:val="20"/>
          <w:szCs w:val="20"/>
        </w:rPr>
      </w:pPr>
      <w:r w:rsidRPr="008F2A60">
        <w:rPr>
          <w:rFonts w:ascii="Calibri" w:hAnsi="Calibri"/>
          <w:sz w:val="20"/>
          <w:szCs w:val="20"/>
        </w:rPr>
        <w:t>Demeurant :</w:t>
      </w:r>
      <w:r w:rsidR="008B07B6" w:rsidRPr="008F2A60">
        <w:rPr>
          <w:rFonts w:ascii="Calibri" w:hAnsi="Calibri"/>
          <w:sz w:val="20"/>
          <w:szCs w:val="20"/>
        </w:rPr>
        <w:t>………………………………………………………</w:t>
      </w:r>
      <w:r w:rsidR="003B3E45" w:rsidRPr="008F2A60">
        <w:rPr>
          <w:rFonts w:ascii="Calibri" w:hAnsi="Calibri"/>
          <w:sz w:val="20"/>
          <w:szCs w:val="20"/>
        </w:rPr>
        <w:t xml:space="preserve"> </w:t>
      </w:r>
    </w:p>
    <w:p w:rsidR="008B07B6" w:rsidRPr="008F2A60" w:rsidRDefault="008B07B6" w:rsidP="00734A1D">
      <w:pPr>
        <w:spacing w:after="0"/>
        <w:rPr>
          <w:rFonts w:ascii="Calibri" w:hAnsi="Calibri"/>
          <w:sz w:val="20"/>
          <w:szCs w:val="20"/>
        </w:rPr>
      </w:pPr>
      <w:r w:rsidRPr="008F2A60">
        <w:rPr>
          <w:rFonts w:ascii="Calibri" w:hAnsi="Calibri"/>
          <w:sz w:val="20"/>
          <w:szCs w:val="20"/>
        </w:rPr>
        <w:t>………………………………………………………………………</w:t>
      </w:r>
    </w:p>
    <w:p w:rsidR="007C72F5" w:rsidRPr="008F2A60" w:rsidRDefault="007C72F5" w:rsidP="00734A1D">
      <w:pPr>
        <w:spacing w:after="0"/>
        <w:rPr>
          <w:rFonts w:ascii="Calibri" w:hAnsi="Calibri"/>
          <w:sz w:val="20"/>
          <w:szCs w:val="20"/>
        </w:rPr>
      </w:pPr>
      <w:r w:rsidRPr="008F2A60">
        <w:rPr>
          <w:rFonts w:ascii="Calibri" w:hAnsi="Calibri"/>
          <w:sz w:val="20"/>
          <w:szCs w:val="20"/>
        </w:rPr>
        <w:t>Tél. fixe :</w:t>
      </w:r>
      <w:r w:rsidR="008B07B6" w:rsidRPr="008F2A60">
        <w:rPr>
          <w:rFonts w:ascii="Calibri" w:hAnsi="Calibri"/>
          <w:sz w:val="20"/>
          <w:szCs w:val="20"/>
        </w:rPr>
        <w:t>…………………………….</w:t>
      </w:r>
      <w:r w:rsidRPr="008F2A60">
        <w:rPr>
          <w:rFonts w:ascii="Calibri" w:hAnsi="Calibri"/>
          <w:sz w:val="20"/>
          <w:szCs w:val="20"/>
        </w:rPr>
        <w:t xml:space="preserve"> tél. </w:t>
      </w:r>
      <w:r w:rsidR="005C3EB6">
        <w:rPr>
          <w:rFonts w:ascii="Calibri" w:hAnsi="Calibri"/>
          <w:sz w:val="20"/>
          <w:szCs w:val="20"/>
        </w:rPr>
        <w:t>portab</w:t>
      </w:r>
      <w:r w:rsidRPr="008F2A60">
        <w:rPr>
          <w:rFonts w:ascii="Calibri" w:hAnsi="Calibri"/>
          <w:sz w:val="20"/>
          <w:szCs w:val="20"/>
        </w:rPr>
        <w:t>le :</w:t>
      </w:r>
      <w:r w:rsidR="008B07B6" w:rsidRPr="008F2A60">
        <w:rPr>
          <w:rFonts w:ascii="Calibri" w:hAnsi="Calibri"/>
          <w:sz w:val="20"/>
          <w:szCs w:val="20"/>
        </w:rPr>
        <w:t>…………………………………………</w:t>
      </w:r>
      <w:r w:rsidR="003B3E45" w:rsidRPr="008F2A60">
        <w:rPr>
          <w:rFonts w:ascii="Calibri" w:hAnsi="Calibri"/>
          <w:sz w:val="20"/>
          <w:szCs w:val="20"/>
        </w:rPr>
        <w:t xml:space="preserve"> </w:t>
      </w:r>
    </w:p>
    <w:p w:rsidR="007C72F5" w:rsidRPr="008F2A60" w:rsidRDefault="007C72F5" w:rsidP="00734A1D">
      <w:pPr>
        <w:spacing w:after="0"/>
        <w:rPr>
          <w:rFonts w:ascii="Calibri" w:hAnsi="Calibri"/>
          <w:sz w:val="20"/>
          <w:szCs w:val="20"/>
        </w:rPr>
      </w:pPr>
      <w:r w:rsidRPr="008F2A60">
        <w:rPr>
          <w:rFonts w:ascii="Calibri" w:hAnsi="Calibri"/>
          <w:sz w:val="20"/>
          <w:szCs w:val="20"/>
        </w:rPr>
        <w:t>Courriel :</w:t>
      </w:r>
      <w:r w:rsidR="008B07B6" w:rsidRPr="008F2A60">
        <w:rPr>
          <w:rFonts w:ascii="Calibri" w:hAnsi="Calibri"/>
          <w:sz w:val="20"/>
          <w:szCs w:val="20"/>
        </w:rPr>
        <w:t>…………………………………………….</w:t>
      </w:r>
    </w:p>
    <w:p w:rsidR="007C72F5" w:rsidRPr="008F2A60" w:rsidRDefault="007C72F5" w:rsidP="00734A1D">
      <w:pPr>
        <w:spacing w:after="0"/>
        <w:rPr>
          <w:rFonts w:ascii="Calibri" w:hAnsi="Calibri"/>
          <w:sz w:val="20"/>
          <w:szCs w:val="20"/>
        </w:rPr>
      </w:pPr>
      <w:r w:rsidRPr="008F2A60">
        <w:rPr>
          <w:rFonts w:ascii="Calibri" w:hAnsi="Calibri"/>
          <w:sz w:val="20"/>
          <w:szCs w:val="20"/>
        </w:rPr>
        <w:t>Désigné ci-après par « le locataire »</w:t>
      </w:r>
      <w:r w:rsidR="00BE12A4" w:rsidRPr="008F2A60">
        <w:rPr>
          <w:rFonts w:ascii="Calibri" w:hAnsi="Calibri"/>
          <w:sz w:val="20"/>
          <w:szCs w:val="20"/>
        </w:rPr>
        <w:t>.</w:t>
      </w:r>
    </w:p>
    <w:p w:rsidR="00BE12A4" w:rsidRDefault="00BE12A4" w:rsidP="00734A1D">
      <w:pPr>
        <w:spacing w:after="0"/>
        <w:rPr>
          <w:rFonts w:ascii="Calibri" w:hAnsi="Calibri"/>
          <w:sz w:val="20"/>
          <w:szCs w:val="20"/>
        </w:rPr>
      </w:pPr>
    </w:p>
    <w:p w:rsidR="00F57225" w:rsidRPr="008F2A60" w:rsidRDefault="00F57225" w:rsidP="00F57225">
      <w:pPr>
        <w:spacing w:after="0"/>
        <w:rPr>
          <w:rFonts w:ascii="Calibri" w:hAnsi="Calibri"/>
          <w:sz w:val="20"/>
          <w:szCs w:val="20"/>
        </w:rPr>
      </w:pPr>
      <w:r w:rsidRPr="008F2A60">
        <w:rPr>
          <w:rFonts w:ascii="Calibri" w:hAnsi="Calibri"/>
          <w:sz w:val="20"/>
          <w:szCs w:val="20"/>
        </w:rPr>
        <w:t xml:space="preserve">Date de la manifestation : ………………………………………………… </w:t>
      </w:r>
    </w:p>
    <w:p w:rsidR="00F57225" w:rsidRPr="008F2A60" w:rsidRDefault="00F57225" w:rsidP="00F57225">
      <w:pPr>
        <w:spacing w:after="0"/>
        <w:rPr>
          <w:rFonts w:ascii="Calibri" w:hAnsi="Calibri"/>
          <w:sz w:val="20"/>
          <w:szCs w:val="20"/>
        </w:rPr>
      </w:pPr>
      <w:r w:rsidRPr="008F2A60">
        <w:rPr>
          <w:rFonts w:ascii="Calibri" w:hAnsi="Calibri"/>
          <w:sz w:val="20"/>
          <w:szCs w:val="20"/>
        </w:rPr>
        <w:t>Objet de la manifestation : ………………………………………………………………………………………………………………………</w:t>
      </w:r>
    </w:p>
    <w:p w:rsidR="00F57225" w:rsidRPr="008F2A60" w:rsidRDefault="00F57225" w:rsidP="00F57225">
      <w:pPr>
        <w:spacing w:after="0"/>
        <w:rPr>
          <w:rFonts w:ascii="Calibri" w:hAnsi="Calibri"/>
          <w:sz w:val="20"/>
          <w:szCs w:val="20"/>
        </w:rPr>
      </w:pPr>
    </w:p>
    <w:p w:rsidR="00F57225" w:rsidRPr="008F2A60" w:rsidRDefault="00F57225" w:rsidP="00F57225">
      <w:pPr>
        <w:spacing w:after="0"/>
        <w:rPr>
          <w:rFonts w:ascii="Calibri" w:hAnsi="Calibri"/>
          <w:sz w:val="20"/>
          <w:szCs w:val="20"/>
        </w:rPr>
      </w:pPr>
      <w:r w:rsidRPr="008F2A60">
        <w:rPr>
          <w:rFonts w:ascii="Calibri" w:hAnsi="Calibri"/>
          <w:sz w:val="20"/>
          <w:szCs w:val="20"/>
        </w:rPr>
        <w:t>Nombre de personnes prévues : ………………..personnes, dont : ……………</w:t>
      </w:r>
      <w:r>
        <w:rPr>
          <w:rFonts w:ascii="Calibri" w:hAnsi="Calibri"/>
          <w:sz w:val="20"/>
          <w:szCs w:val="20"/>
        </w:rPr>
        <w:t>personne(s) à mobilité(s) réduite</w:t>
      </w:r>
      <w:r w:rsidRPr="008F2A60">
        <w:rPr>
          <w:rFonts w:ascii="Calibri" w:hAnsi="Calibri"/>
          <w:sz w:val="20"/>
          <w:szCs w:val="20"/>
        </w:rPr>
        <w:t>.</w:t>
      </w:r>
    </w:p>
    <w:p w:rsidR="00F57225" w:rsidRPr="008F2A60" w:rsidRDefault="00F57225" w:rsidP="00734A1D">
      <w:pPr>
        <w:spacing w:after="0"/>
        <w:rPr>
          <w:rFonts w:ascii="Calibri" w:hAnsi="Calibri"/>
          <w:sz w:val="20"/>
          <w:szCs w:val="20"/>
        </w:rPr>
      </w:pPr>
    </w:p>
    <w:p w:rsidR="007C72F5" w:rsidRPr="008F2A60" w:rsidRDefault="007C72F5" w:rsidP="00734A1D">
      <w:pPr>
        <w:spacing w:after="0"/>
        <w:rPr>
          <w:rFonts w:ascii="Calibri" w:hAnsi="Calibri"/>
          <w:sz w:val="20"/>
          <w:szCs w:val="20"/>
        </w:rPr>
      </w:pPr>
      <w:r w:rsidRPr="008F2A60">
        <w:rPr>
          <w:rFonts w:ascii="Calibri" w:hAnsi="Calibri"/>
          <w:sz w:val="20"/>
          <w:szCs w:val="20"/>
        </w:rPr>
        <w:t>Ou :</w:t>
      </w:r>
    </w:p>
    <w:p w:rsidR="007C72F5" w:rsidRPr="008F2A60" w:rsidRDefault="003B3E45" w:rsidP="00734A1D">
      <w:pPr>
        <w:spacing w:after="0"/>
        <w:rPr>
          <w:rFonts w:ascii="Calibri" w:hAnsi="Calibri"/>
          <w:b/>
          <w:sz w:val="20"/>
          <w:szCs w:val="20"/>
        </w:rPr>
      </w:pPr>
      <w:r w:rsidRPr="008F2A60">
        <w:rPr>
          <w:rFonts w:ascii="Calibri" w:hAnsi="Calibri"/>
          <w:b/>
          <w:sz w:val="24"/>
          <w:szCs w:val="24"/>
        </w:rPr>
        <w:t>Association</w:t>
      </w:r>
      <w:r w:rsidRPr="008F2A60">
        <w:rPr>
          <w:rFonts w:ascii="Calibri" w:hAnsi="Calibri"/>
          <w:b/>
          <w:sz w:val="20"/>
          <w:szCs w:val="20"/>
        </w:rPr>
        <w:t> :</w:t>
      </w:r>
      <w:r w:rsidR="008B07B6" w:rsidRPr="008F2A60">
        <w:rPr>
          <w:rFonts w:ascii="Calibri" w:hAnsi="Calibri"/>
          <w:b/>
          <w:sz w:val="20"/>
          <w:szCs w:val="20"/>
        </w:rPr>
        <w:t>……………………………………….</w:t>
      </w:r>
    </w:p>
    <w:p w:rsidR="008B07B6" w:rsidRPr="008F2A60" w:rsidRDefault="003B3E45" w:rsidP="00734A1D">
      <w:pPr>
        <w:spacing w:after="0"/>
        <w:rPr>
          <w:rFonts w:ascii="Calibri" w:hAnsi="Calibri"/>
          <w:sz w:val="20"/>
          <w:szCs w:val="20"/>
        </w:rPr>
      </w:pPr>
      <w:r w:rsidRPr="008F2A60">
        <w:rPr>
          <w:rFonts w:ascii="Calibri" w:hAnsi="Calibri"/>
          <w:sz w:val="20"/>
          <w:szCs w:val="20"/>
        </w:rPr>
        <w:t>Adresse siège social :</w:t>
      </w:r>
      <w:r w:rsidR="008B07B6" w:rsidRPr="008F2A60">
        <w:rPr>
          <w:rFonts w:ascii="Calibri" w:hAnsi="Calibri"/>
          <w:sz w:val="20"/>
          <w:szCs w:val="20"/>
        </w:rPr>
        <w:t>…………………………………………</w:t>
      </w:r>
    </w:p>
    <w:p w:rsidR="003B3E45" w:rsidRPr="008F2A60" w:rsidRDefault="008B07B6" w:rsidP="00734A1D">
      <w:pPr>
        <w:spacing w:after="0"/>
        <w:rPr>
          <w:rFonts w:ascii="Calibri" w:hAnsi="Calibri"/>
          <w:sz w:val="20"/>
          <w:szCs w:val="20"/>
        </w:rPr>
      </w:pPr>
      <w:r w:rsidRPr="008F2A60">
        <w:rPr>
          <w:rFonts w:ascii="Calibri" w:hAnsi="Calibri"/>
          <w:sz w:val="20"/>
          <w:szCs w:val="20"/>
        </w:rPr>
        <w:t>………………………………………………………………………………</w:t>
      </w:r>
      <w:r w:rsidR="003B3E45" w:rsidRPr="008F2A60">
        <w:rPr>
          <w:rFonts w:ascii="Calibri" w:hAnsi="Calibri"/>
          <w:sz w:val="20"/>
          <w:szCs w:val="20"/>
        </w:rPr>
        <w:t xml:space="preserve"> </w:t>
      </w:r>
    </w:p>
    <w:p w:rsidR="003B3E45" w:rsidRPr="008F2A60" w:rsidRDefault="003F330F" w:rsidP="00734A1D">
      <w:pPr>
        <w:spacing w:after="0"/>
        <w:rPr>
          <w:rFonts w:ascii="Calibri" w:hAnsi="Calibri"/>
          <w:sz w:val="20"/>
          <w:szCs w:val="20"/>
        </w:rPr>
      </w:pPr>
      <w:r w:rsidRPr="008F2A60">
        <w:rPr>
          <w:rFonts w:ascii="Calibri" w:hAnsi="Calibri"/>
          <w:sz w:val="20"/>
          <w:szCs w:val="20"/>
        </w:rPr>
        <w:t>R</w:t>
      </w:r>
      <w:r w:rsidR="003B3E45" w:rsidRPr="008F2A60">
        <w:rPr>
          <w:rFonts w:ascii="Calibri" w:hAnsi="Calibri"/>
          <w:sz w:val="20"/>
          <w:szCs w:val="20"/>
        </w:rPr>
        <w:t>eprésentée par :</w:t>
      </w:r>
    </w:p>
    <w:p w:rsidR="003B3E45" w:rsidRPr="008F2A60" w:rsidRDefault="003B3E45" w:rsidP="00734A1D">
      <w:pPr>
        <w:spacing w:after="0"/>
        <w:rPr>
          <w:rFonts w:ascii="Calibri" w:hAnsi="Calibri"/>
          <w:sz w:val="20"/>
          <w:szCs w:val="20"/>
        </w:rPr>
      </w:pPr>
      <w:r w:rsidRPr="008F2A60">
        <w:rPr>
          <w:rFonts w:ascii="Calibri" w:hAnsi="Calibri"/>
          <w:sz w:val="20"/>
          <w:szCs w:val="20"/>
        </w:rPr>
        <w:t>M ou Mme</w:t>
      </w:r>
      <w:r w:rsidR="008B07B6" w:rsidRPr="008F2A60">
        <w:rPr>
          <w:rFonts w:ascii="Calibri" w:hAnsi="Calibri"/>
          <w:sz w:val="20"/>
          <w:szCs w:val="20"/>
        </w:rPr>
        <w:t xml:space="preserve"> ………………………………..</w:t>
      </w:r>
      <w:r w:rsidRPr="008F2A60">
        <w:rPr>
          <w:rFonts w:ascii="Calibri" w:hAnsi="Calibri"/>
          <w:sz w:val="20"/>
          <w:szCs w:val="20"/>
        </w:rPr>
        <w:t>Qualité :</w:t>
      </w:r>
      <w:r w:rsidR="008B07B6" w:rsidRPr="008F2A60">
        <w:rPr>
          <w:rFonts w:ascii="Calibri" w:hAnsi="Calibri"/>
          <w:sz w:val="20"/>
          <w:szCs w:val="20"/>
        </w:rPr>
        <w:t>……………………………………………</w:t>
      </w:r>
    </w:p>
    <w:p w:rsidR="003B3E45" w:rsidRPr="008F2A60" w:rsidRDefault="003B3E45" w:rsidP="00734A1D">
      <w:pPr>
        <w:spacing w:after="0"/>
        <w:rPr>
          <w:rFonts w:ascii="Calibri" w:hAnsi="Calibri"/>
          <w:sz w:val="20"/>
          <w:szCs w:val="20"/>
        </w:rPr>
      </w:pPr>
      <w:r w:rsidRPr="008F2A60">
        <w:rPr>
          <w:rFonts w:ascii="Calibri" w:hAnsi="Calibri"/>
          <w:sz w:val="20"/>
          <w:szCs w:val="20"/>
        </w:rPr>
        <w:t>Demeurant :</w:t>
      </w:r>
      <w:r w:rsidR="008B07B6" w:rsidRPr="008F2A60">
        <w:rPr>
          <w:rFonts w:ascii="Calibri" w:hAnsi="Calibri"/>
          <w:sz w:val="20"/>
          <w:szCs w:val="20"/>
        </w:rPr>
        <w:t>…………………………………………………</w:t>
      </w:r>
    </w:p>
    <w:p w:rsidR="003B3E45" w:rsidRPr="008F2A60" w:rsidRDefault="008B07B6" w:rsidP="00734A1D">
      <w:pPr>
        <w:spacing w:after="0"/>
        <w:rPr>
          <w:rFonts w:ascii="Calibri" w:hAnsi="Calibri"/>
          <w:sz w:val="20"/>
          <w:szCs w:val="20"/>
        </w:rPr>
      </w:pPr>
      <w:r w:rsidRPr="008F2A60">
        <w:rPr>
          <w:rFonts w:ascii="Calibri" w:hAnsi="Calibri"/>
          <w:sz w:val="20"/>
          <w:szCs w:val="20"/>
        </w:rPr>
        <w:t>………………………………………………………………………………………..</w:t>
      </w:r>
      <w:r w:rsidR="003B3E45" w:rsidRPr="008F2A60">
        <w:rPr>
          <w:rFonts w:ascii="Calibri" w:hAnsi="Calibri"/>
          <w:sz w:val="20"/>
          <w:szCs w:val="20"/>
        </w:rPr>
        <w:t xml:space="preserve"> </w:t>
      </w:r>
    </w:p>
    <w:p w:rsidR="008B07B6" w:rsidRPr="008F2A60" w:rsidRDefault="003B3E45" w:rsidP="00734A1D">
      <w:pPr>
        <w:spacing w:after="0"/>
        <w:rPr>
          <w:rFonts w:ascii="Calibri" w:hAnsi="Calibri"/>
          <w:sz w:val="20"/>
          <w:szCs w:val="20"/>
        </w:rPr>
      </w:pPr>
      <w:r w:rsidRPr="008F2A60">
        <w:rPr>
          <w:rFonts w:ascii="Calibri" w:hAnsi="Calibri"/>
          <w:sz w:val="20"/>
          <w:szCs w:val="20"/>
        </w:rPr>
        <w:t>Tél.  fixe :</w:t>
      </w:r>
      <w:r w:rsidR="008B07B6" w:rsidRPr="008F2A60">
        <w:rPr>
          <w:rFonts w:ascii="Calibri" w:hAnsi="Calibri"/>
          <w:sz w:val="20"/>
          <w:szCs w:val="20"/>
        </w:rPr>
        <w:t>…………………………………….</w:t>
      </w:r>
      <w:r w:rsidRPr="008F2A60">
        <w:rPr>
          <w:rFonts w:ascii="Calibri" w:hAnsi="Calibri"/>
          <w:sz w:val="20"/>
          <w:szCs w:val="20"/>
        </w:rPr>
        <w:t>Tél. portable :</w:t>
      </w:r>
      <w:r w:rsidR="008B07B6" w:rsidRPr="008F2A60">
        <w:rPr>
          <w:rFonts w:ascii="Calibri" w:hAnsi="Calibri"/>
          <w:sz w:val="20"/>
          <w:szCs w:val="20"/>
        </w:rPr>
        <w:t xml:space="preserve"> ……………………………………..</w:t>
      </w:r>
    </w:p>
    <w:p w:rsidR="003B3E45" w:rsidRPr="008F2A60" w:rsidRDefault="003B3E45" w:rsidP="00734A1D">
      <w:pPr>
        <w:spacing w:after="0"/>
        <w:rPr>
          <w:rFonts w:ascii="Calibri" w:hAnsi="Calibri"/>
          <w:sz w:val="20"/>
          <w:szCs w:val="20"/>
        </w:rPr>
      </w:pPr>
      <w:r w:rsidRPr="008F2A60">
        <w:rPr>
          <w:rFonts w:ascii="Calibri" w:hAnsi="Calibri"/>
          <w:sz w:val="20"/>
          <w:szCs w:val="20"/>
        </w:rPr>
        <w:t>Courriel :</w:t>
      </w:r>
      <w:r w:rsidR="008B07B6" w:rsidRPr="008F2A60">
        <w:rPr>
          <w:rFonts w:ascii="Calibri" w:hAnsi="Calibri"/>
          <w:sz w:val="20"/>
          <w:szCs w:val="20"/>
        </w:rPr>
        <w:t>…………………………………………….</w:t>
      </w:r>
      <w:r w:rsidRPr="008F2A60">
        <w:rPr>
          <w:rFonts w:ascii="Calibri" w:hAnsi="Calibri"/>
          <w:sz w:val="20"/>
          <w:szCs w:val="20"/>
        </w:rPr>
        <w:t xml:space="preserve"> </w:t>
      </w:r>
    </w:p>
    <w:p w:rsidR="003B3E45" w:rsidRPr="008F2A60" w:rsidRDefault="003B3E45" w:rsidP="00734A1D">
      <w:pPr>
        <w:spacing w:after="0"/>
        <w:rPr>
          <w:rFonts w:ascii="Calibri" w:hAnsi="Calibri"/>
          <w:sz w:val="20"/>
          <w:szCs w:val="20"/>
        </w:rPr>
      </w:pPr>
      <w:r w:rsidRPr="008F2A60">
        <w:rPr>
          <w:rFonts w:ascii="Calibri" w:hAnsi="Calibri"/>
          <w:sz w:val="20"/>
          <w:szCs w:val="20"/>
        </w:rPr>
        <w:t>Désigné ci-après par « le locataire »</w:t>
      </w:r>
      <w:r w:rsidR="00BE12A4" w:rsidRPr="008F2A60">
        <w:rPr>
          <w:rFonts w:ascii="Calibri" w:hAnsi="Calibri"/>
          <w:sz w:val="20"/>
          <w:szCs w:val="20"/>
        </w:rPr>
        <w:t>.</w:t>
      </w:r>
    </w:p>
    <w:p w:rsidR="00557960" w:rsidRPr="008F2A60" w:rsidRDefault="00557960" w:rsidP="00734A1D">
      <w:pPr>
        <w:spacing w:after="0"/>
        <w:rPr>
          <w:rFonts w:ascii="Calibri" w:hAnsi="Calibri"/>
          <w:sz w:val="20"/>
          <w:szCs w:val="20"/>
        </w:rPr>
      </w:pPr>
    </w:p>
    <w:p w:rsidR="003B3E45" w:rsidRPr="008F2A60" w:rsidRDefault="003B3E45" w:rsidP="00734A1D">
      <w:pPr>
        <w:spacing w:after="0"/>
        <w:rPr>
          <w:rFonts w:ascii="Calibri" w:hAnsi="Calibri"/>
          <w:sz w:val="20"/>
          <w:szCs w:val="20"/>
        </w:rPr>
      </w:pPr>
      <w:r w:rsidRPr="008F2A60">
        <w:rPr>
          <w:rFonts w:ascii="Calibri" w:hAnsi="Calibri"/>
          <w:sz w:val="20"/>
          <w:szCs w:val="20"/>
        </w:rPr>
        <w:t>Date de la manifestation :</w:t>
      </w:r>
      <w:r w:rsidR="008B07B6" w:rsidRPr="008F2A60">
        <w:rPr>
          <w:rFonts w:ascii="Calibri" w:hAnsi="Calibri"/>
          <w:sz w:val="20"/>
          <w:szCs w:val="20"/>
        </w:rPr>
        <w:t xml:space="preserve"> …………………………………………………</w:t>
      </w:r>
      <w:r w:rsidRPr="008F2A60">
        <w:rPr>
          <w:rFonts w:ascii="Calibri" w:hAnsi="Calibri"/>
          <w:sz w:val="20"/>
          <w:szCs w:val="20"/>
        </w:rPr>
        <w:t xml:space="preserve"> </w:t>
      </w:r>
    </w:p>
    <w:p w:rsidR="003B3E45" w:rsidRPr="008F2A60" w:rsidRDefault="003B3E45" w:rsidP="00734A1D">
      <w:pPr>
        <w:spacing w:after="0"/>
        <w:rPr>
          <w:rFonts w:ascii="Calibri" w:hAnsi="Calibri"/>
          <w:sz w:val="20"/>
          <w:szCs w:val="20"/>
        </w:rPr>
      </w:pPr>
      <w:r w:rsidRPr="008F2A60">
        <w:rPr>
          <w:rFonts w:ascii="Calibri" w:hAnsi="Calibri"/>
          <w:sz w:val="20"/>
          <w:szCs w:val="20"/>
        </w:rPr>
        <w:t>Objet de l</w:t>
      </w:r>
      <w:r w:rsidR="008B07B6" w:rsidRPr="008F2A60">
        <w:rPr>
          <w:rFonts w:ascii="Calibri" w:hAnsi="Calibri"/>
          <w:sz w:val="20"/>
          <w:szCs w:val="20"/>
        </w:rPr>
        <w:t>a manifestation : ………………………………………………………………………</w:t>
      </w:r>
      <w:r w:rsidR="003F330F" w:rsidRPr="008F2A60">
        <w:rPr>
          <w:rFonts w:ascii="Calibri" w:hAnsi="Calibri"/>
          <w:sz w:val="20"/>
          <w:szCs w:val="20"/>
        </w:rPr>
        <w:t>………………………………………………</w:t>
      </w:r>
    </w:p>
    <w:p w:rsidR="003B3E45" w:rsidRPr="008F2A60" w:rsidRDefault="003B3E45" w:rsidP="00734A1D">
      <w:pPr>
        <w:spacing w:after="0"/>
        <w:rPr>
          <w:rFonts w:ascii="Calibri" w:hAnsi="Calibri"/>
          <w:sz w:val="20"/>
          <w:szCs w:val="20"/>
        </w:rPr>
      </w:pPr>
      <w:r w:rsidRPr="008F2A60">
        <w:rPr>
          <w:rFonts w:ascii="Calibri" w:hAnsi="Calibri"/>
          <w:sz w:val="20"/>
          <w:szCs w:val="20"/>
        </w:rPr>
        <w:t xml:space="preserve">Nombre de personnes prévues : </w:t>
      </w:r>
      <w:r w:rsidR="008B07B6" w:rsidRPr="008F2A60">
        <w:rPr>
          <w:rFonts w:ascii="Calibri" w:hAnsi="Calibri"/>
          <w:sz w:val="20"/>
          <w:szCs w:val="20"/>
        </w:rPr>
        <w:t>………………..</w:t>
      </w:r>
      <w:r w:rsidRPr="008F2A60">
        <w:rPr>
          <w:rFonts w:ascii="Calibri" w:hAnsi="Calibri"/>
          <w:sz w:val="20"/>
          <w:szCs w:val="20"/>
        </w:rPr>
        <w:t>personnes, dont :</w:t>
      </w:r>
      <w:r w:rsidR="008B07B6" w:rsidRPr="008F2A60">
        <w:rPr>
          <w:rFonts w:ascii="Calibri" w:hAnsi="Calibri"/>
          <w:sz w:val="20"/>
          <w:szCs w:val="20"/>
        </w:rPr>
        <w:t xml:space="preserve"> ………………</w:t>
      </w:r>
      <w:r w:rsidR="00136267">
        <w:rPr>
          <w:rFonts w:ascii="Calibri" w:hAnsi="Calibri"/>
          <w:sz w:val="20"/>
          <w:szCs w:val="20"/>
        </w:rPr>
        <w:t xml:space="preserve"> p</w:t>
      </w:r>
      <w:r w:rsidR="00F57225">
        <w:rPr>
          <w:rFonts w:ascii="Calibri" w:hAnsi="Calibri"/>
          <w:sz w:val="20"/>
          <w:szCs w:val="20"/>
        </w:rPr>
        <w:t>ersonne(s) à mobilité(s)</w:t>
      </w:r>
      <w:r w:rsidR="00136267">
        <w:rPr>
          <w:rFonts w:ascii="Calibri" w:hAnsi="Calibri"/>
          <w:sz w:val="20"/>
          <w:szCs w:val="20"/>
        </w:rPr>
        <w:t xml:space="preserve"> réduite</w:t>
      </w:r>
      <w:r w:rsidRPr="008F2A60">
        <w:rPr>
          <w:rFonts w:ascii="Calibri" w:hAnsi="Calibri"/>
          <w:sz w:val="20"/>
          <w:szCs w:val="20"/>
        </w:rPr>
        <w:t>.</w:t>
      </w:r>
    </w:p>
    <w:p w:rsidR="0039244D" w:rsidRPr="008F2A60" w:rsidRDefault="0039244D" w:rsidP="003F330F">
      <w:pPr>
        <w:pStyle w:val="Titre2"/>
        <w:spacing w:before="120" w:after="120" w:line="240" w:lineRule="auto"/>
        <w:rPr>
          <w:rFonts w:ascii="Calibri" w:hAnsi="Calibri"/>
        </w:rPr>
      </w:pPr>
      <w:r w:rsidRPr="008F2A60">
        <w:rPr>
          <w:rFonts w:ascii="Calibri" w:hAnsi="Calibri"/>
        </w:rPr>
        <w:lastRenderedPageBreak/>
        <w:t xml:space="preserve">Article 1 : </w:t>
      </w:r>
      <w:r w:rsidR="00254B8C" w:rsidRPr="008F2A60">
        <w:rPr>
          <w:rFonts w:ascii="Calibri" w:hAnsi="Calibri"/>
        </w:rPr>
        <w:t>l</w:t>
      </w:r>
      <w:r w:rsidRPr="008F2A60">
        <w:rPr>
          <w:rFonts w:ascii="Calibri" w:hAnsi="Calibri"/>
        </w:rPr>
        <w:t>es documents à fournir :</w:t>
      </w:r>
    </w:p>
    <w:p w:rsidR="0039244D" w:rsidRPr="008F2A60" w:rsidRDefault="0039244D" w:rsidP="00522771">
      <w:pPr>
        <w:spacing w:after="0"/>
        <w:rPr>
          <w:rFonts w:ascii="Calibri" w:hAnsi="Calibri"/>
          <w:sz w:val="20"/>
          <w:szCs w:val="20"/>
        </w:rPr>
      </w:pPr>
      <w:r w:rsidRPr="008F2A60">
        <w:rPr>
          <w:rFonts w:ascii="Calibri" w:hAnsi="Calibri"/>
          <w:sz w:val="20"/>
          <w:szCs w:val="20"/>
        </w:rPr>
        <w:t>Le dossier de demande de location comprendra les pièces suivantes :</w:t>
      </w:r>
    </w:p>
    <w:p w:rsidR="0039244D" w:rsidRPr="008F2A60" w:rsidRDefault="0039244D" w:rsidP="0058675A">
      <w:pPr>
        <w:pStyle w:val="Paragraphedeliste"/>
        <w:numPr>
          <w:ilvl w:val="0"/>
          <w:numId w:val="3"/>
        </w:numPr>
        <w:rPr>
          <w:rFonts w:ascii="Calibri" w:hAnsi="Calibri"/>
          <w:sz w:val="20"/>
          <w:szCs w:val="20"/>
        </w:rPr>
      </w:pPr>
      <w:r w:rsidRPr="008F2A60">
        <w:rPr>
          <w:rFonts w:ascii="Calibri" w:hAnsi="Calibri"/>
          <w:sz w:val="20"/>
          <w:szCs w:val="20"/>
        </w:rPr>
        <w:t>Le cour</w:t>
      </w:r>
      <w:r w:rsidR="000B31FC" w:rsidRPr="008F2A60">
        <w:rPr>
          <w:rFonts w:ascii="Calibri" w:hAnsi="Calibri"/>
          <w:sz w:val="20"/>
          <w:szCs w:val="20"/>
        </w:rPr>
        <w:t xml:space="preserve">rier de demande de location où sera marqué </w:t>
      </w:r>
      <w:r w:rsidRPr="008F2A60">
        <w:rPr>
          <w:rFonts w:ascii="Calibri" w:hAnsi="Calibri"/>
          <w:sz w:val="20"/>
          <w:szCs w:val="20"/>
        </w:rPr>
        <w:t>:</w:t>
      </w:r>
    </w:p>
    <w:p w:rsidR="0039244D" w:rsidRPr="008F2A60" w:rsidRDefault="0039244D" w:rsidP="0058675A">
      <w:pPr>
        <w:pStyle w:val="Paragraphedeliste"/>
        <w:numPr>
          <w:ilvl w:val="1"/>
          <w:numId w:val="3"/>
        </w:numPr>
        <w:rPr>
          <w:rFonts w:ascii="Calibri" w:hAnsi="Calibri"/>
          <w:sz w:val="20"/>
          <w:szCs w:val="20"/>
        </w:rPr>
      </w:pPr>
      <w:r w:rsidRPr="008F2A60">
        <w:rPr>
          <w:rFonts w:ascii="Calibri" w:hAnsi="Calibri"/>
          <w:sz w:val="20"/>
          <w:szCs w:val="20"/>
        </w:rPr>
        <w:t xml:space="preserve">le nom et l’adresse du demandeur. Eventuellement les justificatifs nécessaires (voir le </w:t>
      </w:r>
      <w:r w:rsidR="000B31FC" w:rsidRPr="008F2A60">
        <w:rPr>
          <w:rFonts w:ascii="Calibri" w:hAnsi="Calibri"/>
          <w:sz w:val="20"/>
          <w:szCs w:val="20"/>
        </w:rPr>
        <w:t xml:space="preserve">règlement intérieur au </w:t>
      </w:r>
      <w:r w:rsidRPr="008F2A60">
        <w:rPr>
          <w:rFonts w:ascii="Calibri" w:hAnsi="Calibri"/>
          <w:sz w:val="20"/>
          <w:szCs w:val="20"/>
        </w:rPr>
        <w:t>paragraphe "Les Soumontaises et les Soumontais").</w:t>
      </w:r>
    </w:p>
    <w:p w:rsidR="0039244D" w:rsidRPr="008F2A60" w:rsidRDefault="0039244D" w:rsidP="0058675A">
      <w:pPr>
        <w:pStyle w:val="Paragraphedeliste"/>
        <w:numPr>
          <w:ilvl w:val="1"/>
          <w:numId w:val="3"/>
        </w:numPr>
        <w:rPr>
          <w:rFonts w:ascii="Calibri" w:hAnsi="Calibri"/>
          <w:sz w:val="20"/>
          <w:szCs w:val="20"/>
        </w:rPr>
      </w:pPr>
      <w:r w:rsidRPr="008F2A60">
        <w:rPr>
          <w:rFonts w:ascii="Calibri" w:hAnsi="Calibri"/>
          <w:sz w:val="20"/>
          <w:szCs w:val="20"/>
        </w:rPr>
        <w:t xml:space="preserve">la </w:t>
      </w:r>
      <w:r w:rsidR="000B31FC" w:rsidRPr="008F2A60">
        <w:rPr>
          <w:rFonts w:ascii="Calibri" w:hAnsi="Calibri"/>
          <w:sz w:val="20"/>
          <w:szCs w:val="20"/>
        </w:rPr>
        <w:t>ou les dates</w:t>
      </w:r>
      <w:r w:rsidRPr="008F2A60">
        <w:rPr>
          <w:rFonts w:ascii="Calibri" w:hAnsi="Calibri"/>
          <w:sz w:val="20"/>
          <w:szCs w:val="20"/>
        </w:rPr>
        <w:t xml:space="preserve"> souhaitée</w:t>
      </w:r>
      <w:r w:rsidR="000B31FC" w:rsidRPr="008F2A60">
        <w:rPr>
          <w:rFonts w:ascii="Calibri" w:hAnsi="Calibri"/>
          <w:sz w:val="20"/>
          <w:szCs w:val="20"/>
        </w:rPr>
        <w:t>s,</w:t>
      </w:r>
    </w:p>
    <w:p w:rsidR="0039244D" w:rsidRPr="008F2A60" w:rsidRDefault="000B31FC" w:rsidP="0058675A">
      <w:pPr>
        <w:pStyle w:val="Paragraphedeliste"/>
        <w:numPr>
          <w:ilvl w:val="1"/>
          <w:numId w:val="3"/>
        </w:numPr>
        <w:rPr>
          <w:rFonts w:ascii="Calibri" w:hAnsi="Calibri"/>
          <w:sz w:val="20"/>
          <w:szCs w:val="20"/>
        </w:rPr>
      </w:pPr>
      <w:r w:rsidRPr="008F2A60">
        <w:rPr>
          <w:rFonts w:ascii="Calibri" w:hAnsi="Calibri"/>
          <w:sz w:val="20"/>
          <w:szCs w:val="20"/>
        </w:rPr>
        <w:t>l’objet de la manifestation,</w:t>
      </w:r>
    </w:p>
    <w:p w:rsidR="0039244D" w:rsidRPr="008F2A60" w:rsidRDefault="0039244D" w:rsidP="0058675A">
      <w:pPr>
        <w:pStyle w:val="Paragraphedeliste"/>
        <w:numPr>
          <w:ilvl w:val="1"/>
          <w:numId w:val="3"/>
        </w:numPr>
        <w:rPr>
          <w:rFonts w:ascii="Calibri" w:hAnsi="Calibri"/>
          <w:sz w:val="20"/>
          <w:szCs w:val="20"/>
        </w:rPr>
      </w:pPr>
      <w:r w:rsidRPr="008F2A60">
        <w:rPr>
          <w:rFonts w:ascii="Calibri" w:hAnsi="Calibri"/>
          <w:sz w:val="20"/>
          <w:szCs w:val="20"/>
        </w:rPr>
        <w:t>le nombre de personne prévus.</w:t>
      </w:r>
    </w:p>
    <w:p w:rsidR="0039244D" w:rsidRPr="000F03B5" w:rsidRDefault="0039244D" w:rsidP="0058675A">
      <w:pPr>
        <w:pStyle w:val="Paragraphedeliste"/>
        <w:numPr>
          <w:ilvl w:val="0"/>
          <w:numId w:val="3"/>
        </w:numPr>
        <w:rPr>
          <w:rFonts w:ascii="Calibri" w:hAnsi="Calibri"/>
          <w:b/>
          <w:sz w:val="20"/>
          <w:szCs w:val="20"/>
        </w:rPr>
      </w:pPr>
      <w:r w:rsidRPr="000F03B5">
        <w:rPr>
          <w:rFonts w:ascii="Calibri" w:hAnsi="Calibri"/>
          <w:b/>
          <w:sz w:val="20"/>
          <w:szCs w:val="20"/>
        </w:rPr>
        <w:t>Le contrat de location dûment rempli et signé.</w:t>
      </w:r>
    </w:p>
    <w:p w:rsidR="0039244D" w:rsidRPr="000F03B5" w:rsidRDefault="0039244D" w:rsidP="0058675A">
      <w:pPr>
        <w:pStyle w:val="Paragraphedeliste"/>
        <w:numPr>
          <w:ilvl w:val="0"/>
          <w:numId w:val="3"/>
        </w:numPr>
        <w:rPr>
          <w:rFonts w:ascii="Calibri" w:hAnsi="Calibri"/>
          <w:b/>
          <w:sz w:val="20"/>
          <w:szCs w:val="20"/>
        </w:rPr>
      </w:pPr>
      <w:r w:rsidRPr="000F03B5">
        <w:rPr>
          <w:rFonts w:ascii="Calibri" w:hAnsi="Calibri"/>
          <w:b/>
          <w:sz w:val="20"/>
          <w:szCs w:val="20"/>
        </w:rPr>
        <w:t xml:space="preserve">Le règlement </w:t>
      </w:r>
      <w:r w:rsidR="000F71A9" w:rsidRPr="000F03B5">
        <w:rPr>
          <w:rFonts w:ascii="Calibri" w:hAnsi="Calibri"/>
          <w:b/>
          <w:sz w:val="20"/>
          <w:szCs w:val="20"/>
        </w:rPr>
        <w:t>intérieur</w:t>
      </w:r>
      <w:r w:rsidRPr="000F03B5">
        <w:rPr>
          <w:rFonts w:ascii="Calibri" w:hAnsi="Calibri"/>
          <w:b/>
          <w:sz w:val="20"/>
          <w:szCs w:val="20"/>
        </w:rPr>
        <w:t xml:space="preserve"> signé.</w:t>
      </w:r>
    </w:p>
    <w:p w:rsidR="00ED79E4" w:rsidRDefault="0039244D" w:rsidP="00136267">
      <w:pPr>
        <w:pStyle w:val="Paragraphedeliste"/>
        <w:numPr>
          <w:ilvl w:val="0"/>
          <w:numId w:val="3"/>
        </w:numPr>
        <w:spacing w:after="0" w:line="240" w:lineRule="auto"/>
        <w:rPr>
          <w:rFonts w:ascii="Calibri" w:hAnsi="Calibri"/>
          <w:b/>
          <w:sz w:val="20"/>
          <w:szCs w:val="20"/>
        </w:rPr>
      </w:pPr>
      <w:r w:rsidRPr="000F03B5">
        <w:rPr>
          <w:rFonts w:ascii="Calibri" w:hAnsi="Calibri"/>
          <w:b/>
          <w:sz w:val="20"/>
          <w:szCs w:val="20"/>
        </w:rPr>
        <w:t xml:space="preserve">Une attestation d’assurance </w:t>
      </w:r>
      <w:r w:rsidR="00136267" w:rsidRPr="000F03B5">
        <w:rPr>
          <w:rFonts w:ascii="Calibri" w:hAnsi="Calibri"/>
          <w:b/>
          <w:sz w:val="20"/>
          <w:szCs w:val="20"/>
        </w:rPr>
        <w:t xml:space="preserve">multirisques habitation </w:t>
      </w:r>
      <w:r w:rsidRPr="000F03B5">
        <w:rPr>
          <w:rFonts w:ascii="Calibri" w:hAnsi="Calibri"/>
          <w:b/>
          <w:sz w:val="20"/>
          <w:szCs w:val="20"/>
        </w:rPr>
        <w:t xml:space="preserve">au nom du locataire, en court de validité et couvrant </w:t>
      </w:r>
      <w:r w:rsidR="00136267" w:rsidRPr="000F03B5">
        <w:rPr>
          <w:rFonts w:ascii="Calibri" w:eastAsia="Times New Roman" w:hAnsi="Calibri" w:cs="Arial"/>
          <w:b/>
          <w:sz w:val="20"/>
          <w:szCs w:val="20"/>
          <w:lang w:eastAsia="fr-FR"/>
        </w:rPr>
        <w:t xml:space="preserve">sa responsabilité civile pour les accidents corporels et matériels pouvant survenir à lui-même comme aux tiers </w:t>
      </w:r>
      <w:r w:rsidRPr="000F03B5">
        <w:rPr>
          <w:rFonts w:ascii="Calibri" w:hAnsi="Calibri"/>
          <w:b/>
          <w:sz w:val="20"/>
          <w:szCs w:val="20"/>
        </w:rPr>
        <w:t>l</w:t>
      </w:r>
      <w:r w:rsidR="00136267" w:rsidRPr="000F03B5">
        <w:rPr>
          <w:rFonts w:ascii="Calibri" w:hAnsi="Calibri"/>
          <w:b/>
          <w:sz w:val="20"/>
          <w:szCs w:val="20"/>
        </w:rPr>
        <w:t>or</w:t>
      </w:r>
      <w:r w:rsidRPr="000F03B5">
        <w:rPr>
          <w:rFonts w:ascii="Calibri" w:hAnsi="Calibri"/>
          <w:b/>
          <w:sz w:val="20"/>
          <w:szCs w:val="20"/>
        </w:rPr>
        <w:t xml:space="preserve">s </w:t>
      </w:r>
      <w:r w:rsidR="00136267" w:rsidRPr="000F03B5">
        <w:rPr>
          <w:rFonts w:ascii="Calibri" w:hAnsi="Calibri"/>
          <w:b/>
          <w:sz w:val="20"/>
          <w:szCs w:val="20"/>
        </w:rPr>
        <w:t>de</w:t>
      </w:r>
      <w:r w:rsidRPr="000F03B5">
        <w:rPr>
          <w:rFonts w:ascii="Calibri" w:hAnsi="Calibri"/>
          <w:b/>
          <w:sz w:val="20"/>
          <w:szCs w:val="20"/>
        </w:rPr>
        <w:t xml:space="preserve"> l’occupation de la salle.</w:t>
      </w:r>
      <w:r w:rsidR="00ED79E4">
        <w:rPr>
          <w:rFonts w:ascii="Calibri" w:hAnsi="Calibri"/>
          <w:b/>
          <w:sz w:val="20"/>
          <w:szCs w:val="20"/>
        </w:rPr>
        <w:t xml:space="preserve"> </w:t>
      </w:r>
    </w:p>
    <w:p w:rsidR="0039244D" w:rsidRPr="000F03B5" w:rsidRDefault="00ED79E4" w:rsidP="00136267">
      <w:pPr>
        <w:pStyle w:val="Paragraphedeliste"/>
        <w:numPr>
          <w:ilvl w:val="0"/>
          <w:numId w:val="3"/>
        </w:numPr>
        <w:spacing w:after="0" w:line="240" w:lineRule="auto"/>
        <w:rPr>
          <w:rFonts w:ascii="Calibri" w:hAnsi="Calibri"/>
          <w:b/>
          <w:sz w:val="20"/>
          <w:szCs w:val="20"/>
        </w:rPr>
      </w:pPr>
      <w:r>
        <w:rPr>
          <w:rFonts w:ascii="Calibri" w:hAnsi="Calibri"/>
          <w:b/>
          <w:sz w:val="20"/>
          <w:szCs w:val="20"/>
        </w:rPr>
        <w:t>Pour une association l’assurance sera au nom de celle-ci et couvrira les risques liés la location ou à l’occupation d’un immeuble.</w:t>
      </w:r>
    </w:p>
    <w:p w:rsidR="003C6D15" w:rsidRPr="008F2A60" w:rsidRDefault="003C6D15" w:rsidP="00365782">
      <w:pPr>
        <w:pStyle w:val="Paragraphedeliste"/>
        <w:spacing w:after="0"/>
        <w:ind w:left="0"/>
        <w:rPr>
          <w:rFonts w:ascii="Calibri" w:hAnsi="Calibri"/>
          <w:sz w:val="20"/>
          <w:szCs w:val="20"/>
        </w:rPr>
      </w:pPr>
      <w:r w:rsidRPr="008F2A60">
        <w:rPr>
          <w:rFonts w:ascii="Calibri" w:hAnsi="Calibri"/>
          <w:sz w:val="20"/>
          <w:szCs w:val="20"/>
        </w:rPr>
        <w:t xml:space="preserve">Pour les associations en plus des documents ci-dessus, elles fourniront une photocopie de leurs statuts et du récépissé de déclaration en préfecture, à leur première demande de location, </w:t>
      </w:r>
      <w:r w:rsidR="00136267">
        <w:rPr>
          <w:rFonts w:ascii="Calibri" w:hAnsi="Calibri"/>
          <w:sz w:val="20"/>
          <w:szCs w:val="20"/>
        </w:rPr>
        <w:t>l</w:t>
      </w:r>
      <w:r w:rsidRPr="008F2A60">
        <w:rPr>
          <w:rFonts w:ascii="Calibri" w:hAnsi="Calibri"/>
          <w:sz w:val="20"/>
          <w:szCs w:val="20"/>
        </w:rPr>
        <w:t>a liste à jour des adhérents pour chaque nouvelle année scolaire,</w:t>
      </w:r>
    </w:p>
    <w:p w:rsidR="00365782" w:rsidRPr="008F2A60" w:rsidRDefault="00365782" w:rsidP="00522771">
      <w:pPr>
        <w:spacing w:after="0"/>
        <w:rPr>
          <w:rFonts w:ascii="Calibri" w:hAnsi="Calibri"/>
          <w:sz w:val="20"/>
          <w:szCs w:val="20"/>
        </w:rPr>
      </w:pPr>
    </w:p>
    <w:p w:rsidR="0039244D" w:rsidRPr="008F2A60" w:rsidRDefault="0039244D" w:rsidP="00522771">
      <w:pPr>
        <w:spacing w:after="0"/>
        <w:rPr>
          <w:rFonts w:ascii="Calibri" w:hAnsi="Calibri"/>
          <w:sz w:val="20"/>
          <w:szCs w:val="20"/>
        </w:rPr>
      </w:pPr>
      <w:r w:rsidRPr="008F2A60">
        <w:rPr>
          <w:rFonts w:ascii="Calibri" w:hAnsi="Calibri"/>
          <w:sz w:val="20"/>
          <w:szCs w:val="20"/>
        </w:rPr>
        <w:t>Si besoin est :</w:t>
      </w:r>
    </w:p>
    <w:p w:rsidR="000F71A9" w:rsidRPr="008F2A60" w:rsidRDefault="0039244D" w:rsidP="00365782">
      <w:pPr>
        <w:spacing w:after="0"/>
        <w:rPr>
          <w:rFonts w:ascii="Calibri" w:hAnsi="Calibri"/>
          <w:sz w:val="20"/>
          <w:szCs w:val="20"/>
        </w:rPr>
      </w:pPr>
      <w:r w:rsidRPr="008F2A60">
        <w:rPr>
          <w:rFonts w:ascii="Calibri" w:hAnsi="Calibri" w:cs="FranklinGothic-BookItalic"/>
          <w:iCs/>
          <w:sz w:val="20"/>
          <w:szCs w:val="20"/>
        </w:rPr>
        <w:t>La fiche de demande d’ouverture t</w:t>
      </w:r>
      <w:r w:rsidR="000B31FC" w:rsidRPr="008F2A60">
        <w:rPr>
          <w:rFonts w:ascii="Calibri" w:hAnsi="Calibri" w:cs="FranklinGothic-BookItalic"/>
          <w:iCs/>
          <w:sz w:val="20"/>
          <w:szCs w:val="20"/>
        </w:rPr>
        <w:t>emporaire d’un débit de boisson.</w:t>
      </w:r>
    </w:p>
    <w:p w:rsidR="000B31FC" w:rsidRPr="008F2A60" w:rsidRDefault="000B31FC" w:rsidP="000F71A9">
      <w:pPr>
        <w:autoSpaceDE w:val="0"/>
        <w:autoSpaceDN w:val="0"/>
        <w:adjustRightInd w:val="0"/>
        <w:spacing w:after="0" w:line="240" w:lineRule="auto"/>
        <w:rPr>
          <w:rFonts w:ascii="Calibri" w:hAnsi="Calibri"/>
          <w:sz w:val="20"/>
          <w:szCs w:val="20"/>
        </w:rPr>
      </w:pPr>
      <w:r w:rsidRPr="008F2A60">
        <w:rPr>
          <w:rFonts w:ascii="Calibri" w:hAnsi="Calibri"/>
          <w:sz w:val="20"/>
          <w:szCs w:val="20"/>
        </w:rPr>
        <w:t>Seules</w:t>
      </w:r>
      <w:r w:rsidR="000F71A9" w:rsidRPr="008F2A60">
        <w:rPr>
          <w:rFonts w:ascii="Calibri" w:hAnsi="Calibri"/>
          <w:sz w:val="20"/>
          <w:szCs w:val="20"/>
        </w:rPr>
        <w:t xml:space="preserve"> </w:t>
      </w:r>
      <w:r w:rsidRPr="008F2A60">
        <w:rPr>
          <w:rFonts w:ascii="Calibri" w:hAnsi="Calibri"/>
          <w:sz w:val="20"/>
          <w:szCs w:val="20"/>
        </w:rPr>
        <w:t xml:space="preserve">les associations y ont accès. </w:t>
      </w:r>
    </w:p>
    <w:p w:rsidR="000F71A9" w:rsidRPr="008F2A60" w:rsidRDefault="000B31FC" w:rsidP="000F71A9">
      <w:pPr>
        <w:autoSpaceDE w:val="0"/>
        <w:autoSpaceDN w:val="0"/>
        <w:adjustRightInd w:val="0"/>
        <w:spacing w:after="0" w:line="240" w:lineRule="auto"/>
        <w:rPr>
          <w:rFonts w:ascii="Calibri" w:hAnsi="Calibri" w:cs="FranklinGothic-Book"/>
          <w:sz w:val="20"/>
          <w:szCs w:val="20"/>
        </w:rPr>
      </w:pPr>
      <w:r w:rsidRPr="008F2A60">
        <w:rPr>
          <w:rFonts w:ascii="Calibri" w:hAnsi="Calibri"/>
          <w:sz w:val="20"/>
          <w:szCs w:val="20"/>
        </w:rPr>
        <w:t xml:space="preserve">Elle autorise </w:t>
      </w:r>
      <w:r w:rsidR="000F71A9" w:rsidRPr="008F2A60">
        <w:rPr>
          <w:rFonts w:ascii="Calibri" w:hAnsi="Calibri"/>
          <w:sz w:val="20"/>
          <w:szCs w:val="20"/>
        </w:rPr>
        <w:t>l’ouverture de débits de boissons de 1</w:t>
      </w:r>
      <w:r w:rsidR="000F71A9" w:rsidRPr="008F2A60">
        <w:rPr>
          <w:rFonts w:ascii="Calibri" w:hAnsi="Calibri"/>
          <w:sz w:val="20"/>
          <w:szCs w:val="20"/>
          <w:vertAlign w:val="superscript"/>
        </w:rPr>
        <w:t>ère</w:t>
      </w:r>
      <w:r w:rsidR="000F71A9" w:rsidRPr="008F2A60">
        <w:rPr>
          <w:rFonts w:ascii="Calibri" w:hAnsi="Calibri"/>
          <w:sz w:val="20"/>
          <w:szCs w:val="20"/>
        </w:rPr>
        <w:t xml:space="preserve"> et 2</w:t>
      </w:r>
      <w:r w:rsidR="000F71A9" w:rsidRPr="008F2A60">
        <w:rPr>
          <w:rFonts w:ascii="Calibri" w:hAnsi="Calibri"/>
          <w:sz w:val="20"/>
          <w:szCs w:val="20"/>
          <w:vertAlign w:val="superscript"/>
        </w:rPr>
        <w:t>ème</w:t>
      </w:r>
      <w:r w:rsidR="000F71A9" w:rsidRPr="008F2A60">
        <w:rPr>
          <w:rFonts w:ascii="Calibri" w:hAnsi="Calibri"/>
          <w:sz w:val="20"/>
          <w:szCs w:val="20"/>
        </w:rPr>
        <w:t xml:space="preserve"> catégorie.</w:t>
      </w:r>
    </w:p>
    <w:p w:rsidR="000F71A9" w:rsidRPr="008F2A60" w:rsidRDefault="000F71A9" w:rsidP="000F71A9">
      <w:pPr>
        <w:pStyle w:val="Paragraphedeliste"/>
        <w:numPr>
          <w:ilvl w:val="0"/>
          <w:numId w:val="2"/>
        </w:numPr>
        <w:autoSpaceDE w:val="0"/>
        <w:autoSpaceDN w:val="0"/>
        <w:adjustRightInd w:val="0"/>
        <w:spacing w:after="0" w:line="240" w:lineRule="auto"/>
        <w:rPr>
          <w:rFonts w:ascii="Calibri" w:hAnsi="Calibri" w:cs="FranklinGothic-Book"/>
          <w:sz w:val="20"/>
          <w:szCs w:val="20"/>
        </w:rPr>
      </w:pPr>
      <w:r w:rsidRPr="008F2A60">
        <w:rPr>
          <w:rFonts w:ascii="Calibri" w:hAnsi="Calibri" w:cs="FranklinGothic-BookItalic"/>
          <w:i/>
          <w:iCs/>
          <w:sz w:val="20"/>
          <w:szCs w:val="20"/>
        </w:rPr>
        <w:t>1</w:t>
      </w:r>
      <w:r w:rsidRPr="008F2A60">
        <w:rPr>
          <w:rFonts w:ascii="Calibri" w:hAnsi="Calibri" w:cs="FranklinGothic-BookItalic"/>
          <w:i/>
          <w:iCs/>
          <w:sz w:val="20"/>
          <w:szCs w:val="20"/>
          <w:vertAlign w:val="superscript"/>
        </w:rPr>
        <w:t>ère</w:t>
      </w:r>
      <w:r w:rsidRPr="008F2A60">
        <w:rPr>
          <w:rFonts w:ascii="Calibri" w:hAnsi="Calibri" w:cs="FranklinGothic-BookItalic"/>
          <w:i/>
          <w:iCs/>
          <w:sz w:val="20"/>
          <w:szCs w:val="20"/>
        </w:rPr>
        <w:t xml:space="preserve">  catégorie </w:t>
      </w:r>
      <w:r w:rsidRPr="008F2A60">
        <w:rPr>
          <w:rFonts w:ascii="Calibri" w:hAnsi="Calibri" w:cs="FranklinGothic-Book"/>
          <w:sz w:val="20"/>
          <w:szCs w:val="20"/>
        </w:rPr>
        <w:t>: boissons sans alcool : eaux minérales ou gazéifiées, jus de fruits ou de légumes non fermentés ou ne comportant pas, à la suite d’un début de fermentation, de traces d’alcool supérieures à 1,2 degré, limonades, sirops, infusions, lait, café, thé, chocolat ;</w:t>
      </w:r>
    </w:p>
    <w:p w:rsidR="000F71A9" w:rsidRPr="008F2A60" w:rsidRDefault="000F71A9" w:rsidP="000F71A9">
      <w:pPr>
        <w:pStyle w:val="Paragraphedeliste"/>
        <w:numPr>
          <w:ilvl w:val="0"/>
          <w:numId w:val="2"/>
        </w:numPr>
        <w:autoSpaceDE w:val="0"/>
        <w:autoSpaceDN w:val="0"/>
        <w:adjustRightInd w:val="0"/>
        <w:spacing w:after="0" w:line="240" w:lineRule="auto"/>
        <w:rPr>
          <w:rFonts w:ascii="Calibri" w:hAnsi="Calibri"/>
          <w:sz w:val="20"/>
          <w:szCs w:val="20"/>
        </w:rPr>
      </w:pPr>
      <w:r w:rsidRPr="008F2A60">
        <w:rPr>
          <w:rFonts w:ascii="Calibri" w:hAnsi="Calibri" w:cs="FranklinGothic-BookItalic"/>
          <w:i/>
          <w:iCs/>
          <w:sz w:val="20"/>
          <w:szCs w:val="20"/>
        </w:rPr>
        <w:t>2</w:t>
      </w:r>
      <w:r w:rsidRPr="008F2A60">
        <w:rPr>
          <w:rFonts w:ascii="Calibri" w:hAnsi="Calibri" w:cs="FranklinGothic-BookItalic"/>
          <w:i/>
          <w:iCs/>
          <w:sz w:val="20"/>
          <w:szCs w:val="20"/>
          <w:vertAlign w:val="superscript"/>
        </w:rPr>
        <w:t>ème</w:t>
      </w:r>
      <w:r w:rsidRPr="008F2A60">
        <w:rPr>
          <w:rFonts w:ascii="Calibri" w:hAnsi="Calibri" w:cs="FranklinGothic-BookItalic"/>
          <w:i/>
          <w:iCs/>
          <w:sz w:val="20"/>
          <w:szCs w:val="20"/>
        </w:rPr>
        <w:t xml:space="preserve"> catégorie </w:t>
      </w:r>
      <w:r w:rsidRPr="008F2A60">
        <w:rPr>
          <w:rFonts w:ascii="Calibri" w:hAnsi="Calibri" w:cs="FranklinGothic-Book"/>
          <w:sz w:val="20"/>
          <w:szCs w:val="20"/>
        </w:rPr>
        <w:t>: boissons fermentées non distillées : vin, bière, cidre, poiré, hydromel, auxquels sont joints les vins doux naturels bénéficiant du régime fiscal des vins, ainsi que les crèmes de cassis et les jus de fruits ou de légumes fermentés comportant de 1, 2 à 3 degrés d’alcool.</w:t>
      </w:r>
    </w:p>
    <w:p w:rsidR="0025227C" w:rsidRPr="008F2A60" w:rsidRDefault="0025227C" w:rsidP="0025227C">
      <w:pPr>
        <w:pStyle w:val="Titre2"/>
        <w:spacing w:before="120" w:after="120" w:line="240" w:lineRule="auto"/>
        <w:rPr>
          <w:rFonts w:ascii="Calibri" w:hAnsi="Calibri"/>
        </w:rPr>
      </w:pPr>
      <w:r w:rsidRPr="008F2A60">
        <w:rPr>
          <w:rFonts w:ascii="Calibri" w:hAnsi="Calibri"/>
        </w:rPr>
        <w:t xml:space="preserve">Article </w:t>
      </w:r>
      <w:r>
        <w:rPr>
          <w:rFonts w:ascii="Calibri" w:hAnsi="Calibri"/>
        </w:rPr>
        <w:t>2</w:t>
      </w:r>
      <w:r w:rsidRPr="008F2A60">
        <w:rPr>
          <w:rFonts w:ascii="Calibri" w:hAnsi="Calibri"/>
        </w:rPr>
        <w:t> : la validation de la location :</w:t>
      </w:r>
    </w:p>
    <w:p w:rsidR="0025227C" w:rsidRDefault="0025227C" w:rsidP="0025227C">
      <w:pPr>
        <w:spacing w:after="0"/>
        <w:rPr>
          <w:rFonts w:ascii="Calibri" w:hAnsi="Calibri"/>
          <w:sz w:val="20"/>
          <w:szCs w:val="20"/>
        </w:rPr>
      </w:pPr>
      <w:r w:rsidRPr="008F2A60">
        <w:rPr>
          <w:rFonts w:ascii="Calibri" w:hAnsi="Calibri"/>
          <w:sz w:val="20"/>
          <w:szCs w:val="20"/>
        </w:rPr>
        <w:t>Une fois la demande validée, le locataire recevra soit un courrier, soit un courriel</w:t>
      </w:r>
      <w:r>
        <w:rPr>
          <w:rFonts w:ascii="Calibri" w:hAnsi="Calibri"/>
          <w:sz w:val="20"/>
          <w:szCs w:val="20"/>
        </w:rPr>
        <w:t>, soit un SMS</w:t>
      </w:r>
      <w:r w:rsidRPr="008F2A60">
        <w:rPr>
          <w:rFonts w:ascii="Calibri" w:hAnsi="Calibri"/>
          <w:sz w:val="20"/>
          <w:szCs w:val="20"/>
        </w:rPr>
        <w:t xml:space="preserve">. </w:t>
      </w:r>
    </w:p>
    <w:p w:rsidR="0025227C" w:rsidRPr="008F2A60" w:rsidRDefault="0025227C" w:rsidP="0025227C">
      <w:pPr>
        <w:spacing w:after="0"/>
        <w:rPr>
          <w:rFonts w:ascii="Calibri" w:hAnsi="Calibri"/>
          <w:sz w:val="20"/>
          <w:szCs w:val="20"/>
        </w:rPr>
      </w:pPr>
      <w:r w:rsidRPr="008F2A60">
        <w:rPr>
          <w:rFonts w:ascii="Calibri" w:hAnsi="Calibri"/>
          <w:sz w:val="20"/>
          <w:szCs w:val="20"/>
        </w:rPr>
        <w:t>Il devra fournir par retour, ou amener en Mairie :</w:t>
      </w:r>
    </w:p>
    <w:p w:rsidR="0025227C" w:rsidRPr="008F2A60" w:rsidRDefault="0025227C" w:rsidP="0025227C">
      <w:pPr>
        <w:pStyle w:val="Paragraphedeliste"/>
        <w:numPr>
          <w:ilvl w:val="0"/>
          <w:numId w:val="2"/>
        </w:numPr>
        <w:spacing w:after="0"/>
        <w:rPr>
          <w:rFonts w:ascii="Calibri" w:hAnsi="Calibri"/>
          <w:sz w:val="20"/>
          <w:szCs w:val="20"/>
        </w:rPr>
      </w:pPr>
      <w:r w:rsidRPr="008F2A60">
        <w:rPr>
          <w:rFonts w:ascii="Calibri" w:hAnsi="Calibri"/>
          <w:sz w:val="20"/>
          <w:szCs w:val="20"/>
        </w:rPr>
        <w:t>un chèque du montant de la location,</w:t>
      </w:r>
    </w:p>
    <w:p w:rsidR="0025227C" w:rsidRPr="008F2A60" w:rsidRDefault="0025227C" w:rsidP="0025227C">
      <w:pPr>
        <w:pStyle w:val="Paragraphedeliste"/>
        <w:numPr>
          <w:ilvl w:val="0"/>
          <w:numId w:val="2"/>
        </w:numPr>
        <w:spacing w:after="0"/>
        <w:rPr>
          <w:rFonts w:ascii="Calibri" w:hAnsi="Calibri"/>
          <w:sz w:val="20"/>
          <w:szCs w:val="20"/>
        </w:rPr>
      </w:pPr>
      <w:r w:rsidRPr="008F2A60">
        <w:rPr>
          <w:rFonts w:ascii="Calibri" w:hAnsi="Calibri"/>
          <w:sz w:val="20"/>
          <w:szCs w:val="20"/>
        </w:rPr>
        <w:t>un chèque de caution pour la salle (état général, propreté, matériel, clef).</w:t>
      </w:r>
    </w:p>
    <w:p w:rsidR="0025227C" w:rsidRPr="008F2A60" w:rsidRDefault="0025227C" w:rsidP="0025227C">
      <w:pPr>
        <w:pStyle w:val="Paragraphedeliste"/>
        <w:spacing w:after="0"/>
        <w:ind w:left="0"/>
        <w:rPr>
          <w:rFonts w:ascii="Calibri" w:hAnsi="Calibri"/>
          <w:b/>
          <w:sz w:val="20"/>
          <w:szCs w:val="20"/>
        </w:rPr>
      </w:pPr>
      <w:r w:rsidRPr="008F2A60">
        <w:rPr>
          <w:rFonts w:ascii="Calibri" w:hAnsi="Calibri"/>
          <w:b/>
          <w:sz w:val="20"/>
          <w:szCs w:val="20"/>
        </w:rPr>
        <w:t>Sans réception de ces chèques dans les 8 jours, la Mairie annulera la réservation.</w:t>
      </w:r>
    </w:p>
    <w:p w:rsidR="0025227C" w:rsidRPr="008F2A60" w:rsidRDefault="0025227C" w:rsidP="0025227C">
      <w:pPr>
        <w:spacing w:after="0"/>
        <w:rPr>
          <w:rFonts w:ascii="Calibri" w:hAnsi="Calibri"/>
          <w:sz w:val="20"/>
          <w:szCs w:val="20"/>
        </w:rPr>
      </w:pPr>
      <w:r w:rsidRPr="008F2A60">
        <w:rPr>
          <w:rFonts w:ascii="Calibri" w:hAnsi="Calibri"/>
          <w:sz w:val="20"/>
          <w:szCs w:val="20"/>
        </w:rPr>
        <w:t xml:space="preserve">Ces chèques sont à mettre à l’ordre du </w:t>
      </w:r>
      <w:r w:rsidRPr="000F03B5">
        <w:rPr>
          <w:rFonts w:ascii="Calibri" w:hAnsi="Calibri"/>
          <w:b/>
          <w:sz w:val="20"/>
          <w:szCs w:val="20"/>
        </w:rPr>
        <w:t>Trésor Public</w:t>
      </w:r>
      <w:r w:rsidRPr="008F2A60">
        <w:rPr>
          <w:rFonts w:ascii="Calibri" w:hAnsi="Calibri"/>
          <w:sz w:val="20"/>
          <w:szCs w:val="20"/>
        </w:rPr>
        <w:t xml:space="preserve">. </w:t>
      </w:r>
    </w:p>
    <w:p w:rsidR="0025227C" w:rsidRPr="008F2A60" w:rsidRDefault="0025227C" w:rsidP="0025227C">
      <w:pPr>
        <w:spacing w:after="0"/>
        <w:rPr>
          <w:rFonts w:ascii="Calibri" w:hAnsi="Calibri"/>
          <w:sz w:val="20"/>
          <w:szCs w:val="20"/>
        </w:rPr>
      </w:pPr>
      <w:r w:rsidRPr="008F2A60">
        <w:rPr>
          <w:rFonts w:ascii="Calibri" w:hAnsi="Calibri"/>
          <w:sz w:val="20"/>
          <w:szCs w:val="20"/>
        </w:rPr>
        <w:t xml:space="preserve">Le chèque de location sera mis à l’encaissement </w:t>
      </w:r>
      <w:r w:rsidR="00283C73">
        <w:rPr>
          <w:rFonts w:ascii="Calibri" w:hAnsi="Calibri"/>
          <w:sz w:val="20"/>
          <w:szCs w:val="20"/>
        </w:rPr>
        <w:t>après</w:t>
      </w:r>
      <w:r w:rsidRPr="008F2A60">
        <w:rPr>
          <w:rFonts w:ascii="Calibri" w:hAnsi="Calibri"/>
          <w:sz w:val="20"/>
          <w:szCs w:val="20"/>
        </w:rPr>
        <w:t xml:space="preserve"> la location.</w:t>
      </w:r>
    </w:p>
    <w:p w:rsidR="0025227C" w:rsidRDefault="0025227C" w:rsidP="0025227C">
      <w:pPr>
        <w:spacing w:after="0"/>
        <w:rPr>
          <w:rFonts w:ascii="Calibri" w:hAnsi="Calibri"/>
          <w:sz w:val="20"/>
        </w:rPr>
      </w:pPr>
      <w:r w:rsidRPr="008F2A60">
        <w:rPr>
          <w:rFonts w:ascii="Calibri" w:hAnsi="Calibri"/>
          <w:sz w:val="20"/>
        </w:rPr>
        <w:t>Le chèque de caution pourra être mis à l’encaissement en fonction de l’état des lieux sortant (voir l’article 8 Caution).</w:t>
      </w:r>
    </w:p>
    <w:p w:rsidR="0025227C" w:rsidRPr="008F2A60" w:rsidRDefault="0025227C" w:rsidP="0025227C">
      <w:pPr>
        <w:spacing w:after="0"/>
        <w:rPr>
          <w:rFonts w:ascii="Calibri" w:hAnsi="Calibri"/>
          <w:sz w:val="20"/>
        </w:rPr>
      </w:pPr>
    </w:p>
    <w:p w:rsidR="00181C1B" w:rsidRPr="008F2A60" w:rsidRDefault="00181C1B" w:rsidP="00181C1B">
      <w:pPr>
        <w:pStyle w:val="Titre2"/>
        <w:spacing w:before="120" w:after="120" w:line="240" w:lineRule="auto"/>
        <w:rPr>
          <w:rFonts w:ascii="Calibri" w:hAnsi="Calibri"/>
        </w:rPr>
      </w:pPr>
      <w:r w:rsidRPr="008F2A60">
        <w:rPr>
          <w:rFonts w:ascii="Calibri" w:hAnsi="Calibri"/>
        </w:rPr>
        <w:t xml:space="preserve">Article </w:t>
      </w:r>
      <w:r w:rsidR="0025227C">
        <w:rPr>
          <w:rFonts w:ascii="Calibri" w:hAnsi="Calibri"/>
        </w:rPr>
        <w:t>3</w:t>
      </w:r>
      <w:r w:rsidRPr="008F2A60">
        <w:rPr>
          <w:rFonts w:ascii="Calibri" w:hAnsi="Calibri"/>
        </w:rPr>
        <w:t> : les usages de la salle de la Mairie :</w:t>
      </w:r>
    </w:p>
    <w:p w:rsidR="00181C1B" w:rsidRPr="008F2A60" w:rsidRDefault="00181C1B" w:rsidP="00181C1B">
      <w:pPr>
        <w:pStyle w:val="Paragraphedeliste"/>
        <w:numPr>
          <w:ilvl w:val="0"/>
          <w:numId w:val="2"/>
        </w:numPr>
        <w:spacing w:after="0" w:line="240" w:lineRule="auto"/>
        <w:ind w:right="-567"/>
        <w:rPr>
          <w:rFonts w:ascii="Calibri" w:hAnsi="Calibri"/>
          <w:sz w:val="20"/>
          <w:szCs w:val="20"/>
        </w:rPr>
      </w:pPr>
      <w:r w:rsidRPr="008F2A60">
        <w:rPr>
          <w:rFonts w:ascii="Calibri" w:hAnsi="Calibri"/>
          <w:sz w:val="20"/>
          <w:szCs w:val="20"/>
        </w:rPr>
        <w:t>faciliter la rencontre des Soumontaises et des Soumontais,</w:t>
      </w:r>
    </w:p>
    <w:p w:rsidR="00181C1B" w:rsidRPr="008F2A60" w:rsidRDefault="00181C1B" w:rsidP="00181C1B">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créer du lien entre les habitants et animer la vie de la commune,</w:t>
      </w:r>
    </w:p>
    <w:p w:rsidR="00181C1B" w:rsidRPr="008F2A60" w:rsidRDefault="00181C1B" w:rsidP="00181C1B">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proposer des activités ou des manifestations organisées par des associations,</w:t>
      </w:r>
    </w:p>
    <w:p w:rsidR="00181C1B" w:rsidRPr="008F2A60" w:rsidRDefault="00181C1B" w:rsidP="00181C1B">
      <w:pPr>
        <w:pStyle w:val="Paragraphedeliste"/>
        <w:numPr>
          <w:ilvl w:val="0"/>
          <w:numId w:val="2"/>
        </w:numPr>
        <w:spacing w:after="0"/>
        <w:ind w:left="714" w:hanging="357"/>
        <w:rPr>
          <w:rFonts w:ascii="Calibri" w:hAnsi="Calibri"/>
          <w:sz w:val="20"/>
          <w:szCs w:val="20"/>
        </w:rPr>
      </w:pPr>
      <w:r>
        <w:rPr>
          <w:rFonts w:ascii="Calibri" w:hAnsi="Calibri"/>
          <w:sz w:val="20"/>
          <w:szCs w:val="20"/>
        </w:rPr>
        <w:t>r</w:t>
      </w:r>
      <w:r w:rsidRPr="008F2A60">
        <w:rPr>
          <w:rFonts w:ascii="Calibri" w:hAnsi="Calibri"/>
          <w:sz w:val="20"/>
          <w:szCs w:val="20"/>
        </w:rPr>
        <w:t>éunir les familles et les amis. Les particuliers ne peuv</w:t>
      </w:r>
      <w:r>
        <w:rPr>
          <w:rFonts w:ascii="Calibri" w:hAnsi="Calibri"/>
          <w:sz w:val="20"/>
          <w:szCs w:val="20"/>
        </w:rPr>
        <w:t>e</w:t>
      </w:r>
      <w:r w:rsidRPr="008F2A60">
        <w:rPr>
          <w:rFonts w:ascii="Calibri" w:hAnsi="Calibri"/>
          <w:sz w:val="20"/>
          <w:szCs w:val="20"/>
        </w:rPr>
        <w:t>nt organiser que des réunions d’ordre privé.</w:t>
      </w:r>
    </w:p>
    <w:p w:rsidR="00181C1B" w:rsidRPr="008F2A60" w:rsidRDefault="00181C1B" w:rsidP="00181C1B">
      <w:pPr>
        <w:spacing w:after="0"/>
        <w:rPr>
          <w:rFonts w:ascii="Calibri" w:hAnsi="Calibri"/>
          <w:b/>
          <w:sz w:val="20"/>
          <w:szCs w:val="20"/>
        </w:rPr>
      </w:pPr>
      <w:r w:rsidRPr="008F2A60">
        <w:rPr>
          <w:rFonts w:ascii="Calibri" w:hAnsi="Calibri"/>
          <w:b/>
          <w:sz w:val="20"/>
          <w:szCs w:val="20"/>
        </w:rPr>
        <w:t>Aucune utilisation commerciale n’est autorisée dans la salle.</w:t>
      </w:r>
    </w:p>
    <w:p w:rsidR="00181C1B" w:rsidRPr="008F2A60" w:rsidRDefault="00181C1B" w:rsidP="00181C1B">
      <w:pPr>
        <w:pStyle w:val="Paragraphedeliste"/>
        <w:spacing w:after="0" w:line="20" w:lineRule="atLeast"/>
        <w:ind w:left="0"/>
        <w:rPr>
          <w:rFonts w:ascii="Calibri" w:hAnsi="Calibri"/>
          <w:sz w:val="20"/>
          <w:szCs w:val="20"/>
        </w:rPr>
      </w:pPr>
      <w:r w:rsidRPr="008F2A60">
        <w:rPr>
          <w:rFonts w:ascii="Calibri" w:hAnsi="Calibri"/>
          <w:sz w:val="20"/>
          <w:szCs w:val="20"/>
        </w:rPr>
        <w:t>La mise à disposition de la salle sera refusée s’il apparait que la réunion est susceptible d’engendrer des troubles à l’ordre public et / ou de provoquer des réactions hostiles.</w:t>
      </w:r>
    </w:p>
    <w:p w:rsidR="00181C1B" w:rsidRPr="008F2A60" w:rsidRDefault="00181C1B" w:rsidP="00181C1B">
      <w:pPr>
        <w:spacing w:before="120" w:after="120"/>
        <w:rPr>
          <w:rFonts w:ascii="Calibri" w:hAnsi="Calibri"/>
          <w:b/>
          <w:sz w:val="20"/>
          <w:szCs w:val="20"/>
        </w:rPr>
      </w:pPr>
    </w:p>
    <w:p w:rsidR="00181C1B" w:rsidRPr="008F2A60" w:rsidRDefault="00181C1B" w:rsidP="00181C1B">
      <w:pPr>
        <w:spacing w:before="120" w:after="120" w:line="240" w:lineRule="auto"/>
        <w:rPr>
          <w:rFonts w:ascii="Calibri" w:hAnsi="Calibri"/>
          <w:b/>
          <w:sz w:val="20"/>
          <w:szCs w:val="20"/>
        </w:rPr>
      </w:pPr>
      <w:r w:rsidRPr="008F2A60">
        <w:rPr>
          <w:rFonts w:ascii="Calibri" w:hAnsi="Calibri"/>
          <w:b/>
          <w:sz w:val="20"/>
          <w:szCs w:val="20"/>
        </w:rPr>
        <w:lastRenderedPageBreak/>
        <w:t>Pour les jours de la semaine :</w:t>
      </w:r>
    </w:p>
    <w:p w:rsidR="00181C1B" w:rsidRPr="008F2A60" w:rsidRDefault="00181C1B" w:rsidP="00181C1B">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Les demandes régulières, ne sont possibles que pour les associations.</w:t>
      </w:r>
    </w:p>
    <w:p w:rsidR="00181C1B" w:rsidRDefault="00181C1B" w:rsidP="00181C1B">
      <w:pPr>
        <w:spacing w:before="120" w:after="120" w:line="240" w:lineRule="auto"/>
        <w:rPr>
          <w:rFonts w:ascii="Calibri" w:hAnsi="Calibri"/>
          <w:b/>
          <w:sz w:val="20"/>
          <w:szCs w:val="20"/>
        </w:rPr>
      </w:pPr>
    </w:p>
    <w:p w:rsidR="00181C1B" w:rsidRPr="008F2A60" w:rsidRDefault="00181C1B" w:rsidP="00181C1B">
      <w:pPr>
        <w:spacing w:before="120" w:after="120" w:line="240" w:lineRule="auto"/>
        <w:rPr>
          <w:rFonts w:ascii="Calibri" w:hAnsi="Calibri"/>
          <w:b/>
          <w:sz w:val="20"/>
          <w:szCs w:val="20"/>
        </w:rPr>
      </w:pPr>
      <w:r w:rsidRPr="008F2A60">
        <w:rPr>
          <w:rFonts w:ascii="Calibri" w:hAnsi="Calibri"/>
          <w:b/>
          <w:sz w:val="20"/>
          <w:szCs w:val="20"/>
        </w:rPr>
        <w:t>Pour le week-end :</w:t>
      </w:r>
    </w:p>
    <w:p w:rsidR="00181C1B" w:rsidRPr="008F2A60" w:rsidRDefault="00181C1B" w:rsidP="00181C1B">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Aucune demande régulière n’est acceptée.</w:t>
      </w:r>
    </w:p>
    <w:p w:rsidR="00181C1B" w:rsidRPr="008F2A60" w:rsidRDefault="00181C1B" w:rsidP="00181C1B">
      <w:pPr>
        <w:spacing w:after="0"/>
        <w:rPr>
          <w:rFonts w:ascii="Calibri" w:hAnsi="Calibri"/>
          <w:sz w:val="20"/>
          <w:szCs w:val="20"/>
        </w:rPr>
      </w:pPr>
      <w:r w:rsidRPr="008F2A60">
        <w:rPr>
          <w:rFonts w:ascii="Calibri" w:hAnsi="Calibri"/>
          <w:sz w:val="20"/>
          <w:szCs w:val="20"/>
        </w:rPr>
        <w:t>En cas de demandes multiples pour une même date :</w:t>
      </w:r>
    </w:p>
    <w:p w:rsidR="00181C1B" w:rsidRPr="008F2A60" w:rsidRDefault="00181C1B" w:rsidP="00181C1B">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L’ordre de priorité du paragraphe "Bénéficiaires" du règlement intérieur sera appliqué.</w:t>
      </w:r>
    </w:p>
    <w:p w:rsidR="00181C1B" w:rsidRPr="008F2A60" w:rsidRDefault="00181C1B" w:rsidP="00181C1B">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 xml:space="preserve">Tout contrat signé ne pourra pas être annulé (voir l’article </w:t>
      </w:r>
      <w:r>
        <w:rPr>
          <w:rFonts w:ascii="Calibri" w:hAnsi="Calibri"/>
          <w:sz w:val="20"/>
          <w:szCs w:val="20"/>
        </w:rPr>
        <w:t>6</w:t>
      </w:r>
      <w:r w:rsidRPr="008F2A60">
        <w:rPr>
          <w:rFonts w:ascii="Calibri" w:hAnsi="Calibri"/>
          <w:sz w:val="20"/>
          <w:szCs w:val="20"/>
        </w:rPr>
        <w:t>).</w:t>
      </w:r>
    </w:p>
    <w:p w:rsidR="00181C1B" w:rsidRDefault="00181C1B" w:rsidP="00181C1B">
      <w:pPr>
        <w:spacing w:before="120" w:after="120" w:line="240" w:lineRule="auto"/>
        <w:rPr>
          <w:rFonts w:ascii="Calibri" w:hAnsi="Calibri"/>
          <w:b/>
        </w:rPr>
      </w:pPr>
    </w:p>
    <w:p w:rsidR="00B538F6" w:rsidRDefault="00B538F6" w:rsidP="00181C1B">
      <w:pPr>
        <w:spacing w:before="120" w:after="120" w:line="240" w:lineRule="auto"/>
        <w:rPr>
          <w:rFonts w:ascii="Calibri" w:hAnsi="Calibri"/>
          <w:b/>
        </w:rPr>
      </w:pPr>
    </w:p>
    <w:p w:rsidR="00181C1B" w:rsidRPr="008F2A60" w:rsidRDefault="00181C1B" w:rsidP="00181C1B">
      <w:pPr>
        <w:spacing w:before="120" w:after="120" w:line="240" w:lineRule="auto"/>
        <w:rPr>
          <w:rFonts w:ascii="Calibri" w:hAnsi="Calibri"/>
          <w:b/>
        </w:rPr>
      </w:pPr>
      <w:r w:rsidRPr="008F2A60">
        <w:rPr>
          <w:rFonts w:ascii="Calibri" w:hAnsi="Calibri"/>
          <w:b/>
        </w:rPr>
        <w:t xml:space="preserve">Les règles de réservation : </w:t>
      </w:r>
    </w:p>
    <w:p w:rsidR="00181C1B" w:rsidRPr="008F2A60" w:rsidRDefault="00181C1B" w:rsidP="00181C1B">
      <w:pPr>
        <w:spacing w:before="120" w:after="120" w:line="240" w:lineRule="auto"/>
        <w:rPr>
          <w:rFonts w:ascii="Calibri" w:hAnsi="Calibri"/>
          <w:b/>
          <w:sz w:val="20"/>
          <w:szCs w:val="20"/>
        </w:rPr>
      </w:pPr>
      <w:r w:rsidRPr="008F2A60">
        <w:rPr>
          <w:rFonts w:ascii="Calibri" w:hAnsi="Calibri"/>
          <w:b/>
          <w:sz w:val="20"/>
          <w:szCs w:val="20"/>
        </w:rPr>
        <w:t>Pour la semaine :</w:t>
      </w:r>
    </w:p>
    <w:p w:rsidR="00181C1B" w:rsidRPr="008F2A60" w:rsidRDefault="00181C1B" w:rsidP="00181C1B">
      <w:pPr>
        <w:pStyle w:val="Paragraphedeliste"/>
        <w:numPr>
          <w:ilvl w:val="0"/>
          <w:numId w:val="2"/>
        </w:numPr>
        <w:spacing w:after="0"/>
        <w:ind w:left="714" w:hanging="357"/>
        <w:rPr>
          <w:rFonts w:ascii="Calibri" w:hAnsi="Calibri"/>
          <w:u w:val="single"/>
        </w:rPr>
      </w:pPr>
      <w:r w:rsidRPr="008F2A60">
        <w:rPr>
          <w:rFonts w:ascii="Calibri" w:hAnsi="Calibri"/>
          <w:u w:val="single"/>
        </w:rPr>
        <w:t>Réservation récurrente :</w:t>
      </w:r>
    </w:p>
    <w:p w:rsidR="00181C1B" w:rsidRPr="008F2A60" w:rsidRDefault="00181C1B" w:rsidP="00181C1B">
      <w:pPr>
        <w:spacing w:after="0"/>
        <w:rPr>
          <w:rFonts w:ascii="Calibri" w:hAnsi="Calibri"/>
          <w:sz w:val="20"/>
          <w:szCs w:val="20"/>
        </w:rPr>
      </w:pPr>
      <w:r w:rsidRPr="008F2A60">
        <w:rPr>
          <w:rFonts w:ascii="Calibri" w:hAnsi="Calibri"/>
          <w:sz w:val="20"/>
          <w:szCs w:val="20"/>
        </w:rPr>
        <w:t>Cette possibilité n’est pas accordée aux particuliers.</w:t>
      </w:r>
    </w:p>
    <w:p w:rsidR="00181C1B" w:rsidRPr="008F2A60" w:rsidRDefault="00181C1B" w:rsidP="00181C1B">
      <w:pPr>
        <w:spacing w:after="0"/>
        <w:rPr>
          <w:rFonts w:ascii="Calibri" w:hAnsi="Calibri"/>
          <w:sz w:val="20"/>
          <w:szCs w:val="20"/>
        </w:rPr>
      </w:pPr>
      <w:r w:rsidRPr="008F2A60">
        <w:rPr>
          <w:rFonts w:ascii="Calibri" w:hAnsi="Calibri"/>
          <w:sz w:val="20"/>
          <w:szCs w:val="20"/>
        </w:rPr>
        <w:t>L’association devra fournir un planning annuel en début "d’année scolaire (1</w:t>
      </w:r>
      <w:r w:rsidRPr="008F2A60">
        <w:rPr>
          <w:rFonts w:ascii="Calibri" w:hAnsi="Calibri"/>
          <w:sz w:val="20"/>
          <w:szCs w:val="20"/>
          <w:vertAlign w:val="superscript"/>
        </w:rPr>
        <w:t>er</w:t>
      </w:r>
      <w:r w:rsidRPr="008F2A60">
        <w:rPr>
          <w:rFonts w:ascii="Calibri" w:hAnsi="Calibri"/>
          <w:sz w:val="20"/>
          <w:szCs w:val="20"/>
        </w:rPr>
        <w:t xml:space="preserve"> septembre au 30 juin) pour validation.</w:t>
      </w:r>
    </w:p>
    <w:p w:rsidR="00181C1B" w:rsidRPr="008F2A60" w:rsidRDefault="00181C1B" w:rsidP="00181C1B">
      <w:pPr>
        <w:pStyle w:val="Paragraphedeliste"/>
        <w:numPr>
          <w:ilvl w:val="0"/>
          <w:numId w:val="2"/>
        </w:numPr>
        <w:rPr>
          <w:rFonts w:ascii="Calibri" w:hAnsi="Calibri"/>
          <w:sz w:val="20"/>
          <w:szCs w:val="20"/>
          <w:u w:val="single"/>
        </w:rPr>
      </w:pPr>
      <w:r w:rsidRPr="008F2A60">
        <w:rPr>
          <w:rFonts w:ascii="Calibri" w:hAnsi="Calibri"/>
          <w:u w:val="single"/>
        </w:rPr>
        <w:t>Réservation ponctuelle :</w:t>
      </w:r>
    </w:p>
    <w:p w:rsidR="00181C1B" w:rsidRPr="008F2A60" w:rsidRDefault="00181C1B" w:rsidP="00181C1B">
      <w:pPr>
        <w:pStyle w:val="Paragraphedeliste"/>
        <w:ind w:left="0"/>
        <w:rPr>
          <w:rFonts w:ascii="Calibri" w:hAnsi="Calibri"/>
          <w:sz w:val="20"/>
          <w:szCs w:val="20"/>
        </w:rPr>
      </w:pPr>
      <w:r w:rsidRPr="008F2A60">
        <w:rPr>
          <w:rFonts w:ascii="Calibri" w:hAnsi="Calibri"/>
          <w:sz w:val="20"/>
          <w:szCs w:val="20"/>
        </w:rPr>
        <w:t xml:space="preserve">Elles pourront se faire par téléphone mais </w:t>
      </w:r>
      <w:r w:rsidR="00283C73">
        <w:rPr>
          <w:rFonts w:ascii="Calibri" w:hAnsi="Calibri"/>
          <w:sz w:val="20"/>
          <w:szCs w:val="20"/>
        </w:rPr>
        <w:t>dev</w:t>
      </w:r>
      <w:r w:rsidRPr="008F2A60">
        <w:rPr>
          <w:rFonts w:ascii="Calibri" w:hAnsi="Calibri"/>
          <w:sz w:val="20"/>
          <w:szCs w:val="20"/>
        </w:rPr>
        <w:t xml:space="preserve">ront </w:t>
      </w:r>
      <w:r w:rsidR="00283C73">
        <w:rPr>
          <w:rFonts w:ascii="Calibri" w:hAnsi="Calibri"/>
          <w:sz w:val="20"/>
          <w:szCs w:val="20"/>
        </w:rPr>
        <w:t>être</w:t>
      </w:r>
      <w:r w:rsidRPr="008F2A60">
        <w:rPr>
          <w:rFonts w:ascii="Calibri" w:hAnsi="Calibri"/>
          <w:sz w:val="20"/>
          <w:szCs w:val="20"/>
        </w:rPr>
        <w:t xml:space="preserve"> confirm</w:t>
      </w:r>
      <w:r w:rsidR="00283C73">
        <w:rPr>
          <w:rFonts w:ascii="Calibri" w:hAnsi="Calibri"/>
          <w:sz w:val="20"/>
          <w:szCs w:val="20"/>
        </w:rPr>
        <w:t xml:space="preserve">ées </w:t>
      </w:r>
      <w:r w:rsidRPr="008F2A60">
        <w:rPr>
          <w:rFonts w:ascii="Calibri" w:hAnsi="Calibri"/>
          <w:sz w:val="20"/>
          <w:szCs w:val="20"/>
        </w:rPr>
        <w:t>par écrit (lettre ou courriel).</w:t>
      </w:r>
    </w:p>
    <w:p w:rsidR="00181C1B" w:rsidRPr="008F2A60" w:rsidRDefault="00181C1B" w:rsidP="00181C1B">
      <w:pPr>
        <w:pStyle w:val="Paragraphedeliste"/>
        <w:ind w:left="0"/>
        <w:rPr>
          <w:rFonts w:ascii="Calibri" w:hAnsi="Calibri"/>
          <w:sz w:val="20"/>
          <w:szCs w:val="20"/>
        </w:rPr>
      </w:pPr>
      <w:r w:rsidRPr="008F2A60">
        <w:rPr>
          <w:rFonts w:ascii="Calibri" w:hAnsi="Calibri"/>
          <w:sz w:val="20"/>
          <w:szCs w:val="20"/>
        </w:rPr>
        <w:t xml:space="preserve">Les demandes ponctuelles de particuliers et les demandes de modifications du planning annuel des associations devront être faites au moins 10 jours avant la date souhaitée. </w:t>
      </w:r>
    </w:p>
    <w:p w:rsidR="00181C1B" w:rsidRPr="008F2A60" w:rsidRDefault="00181C1B" w:rsidP="00181C1B">
      <w:pPr>
        <w:pStyle w:val="Paragraphedeliste"/>
        <w:spacing w:before="120" w:after="120" w:line="240" w:lineRule="auto"/>
        <w:ind w:left="0"/>
        <w:rPr>
          <w:rFonts w:ascii="Calibri" w:hAnsi="Calibri"/>
          <w:b/>
          <w:sz w:val="20"/>
          <w:szCs w:val="20"/>
        </w:rPr>
      </w:pPr>
      <w:r w:rsidRPr="008F2A60">
        <w:rPr>
          <w:rFonts w:ascii="Calibri" w:hAnsi="Calibri"/>
          <w:b/>
          <w:sz w:val="20"/>
          <w:szCs w:val="20"/>
        </w:rPr>
        <w:t>Pour le week-end :</w:t>
      </w:r>
    </w:p>
    <w:p w:rsidR="00181C1B" w:rsidRPr="008F2A60" w:rsidRDefault="00181C1B" w:rsidP="00181C1B">
      <w:pPr>
        <w:spacing w:after="0"/>
        <w:rPr>
          <w:rFonts w:ascii="Calibri" w:hAnsi="Calibri"/>
          <w:sz w:val="20"/>
          <w:szCs w:val="20"/>
        </w:rPr>
      </w:pPr>
      <w:r w:rsidRPr="008F2A60">
        <w:rPr>
          <w:rFonts w:ascii="Calibri" w:hAnsi="Calibri"/>
          <w:sz w:val="20"/>
          <w:szCs w:val="20"/>
        </w:rPr>
        <w:t>Les demandes de réservation pour le week-end se feront uniquement par écrit</w:t>
      </w:r>
      <w:r>
        <w:rPr>
          <w:rFonts w:ascii="Calibri" w:hAnsi="Calibri"/>
          <w:sz w:val="20"/>
          <w:szCs w:val="20"/>
        </w:rPr>
        <w:t xml:space="preserve"> (mail, SMS lettre, fax</w:t>
      </w:r>
      <w:r w:rsidRPr="008F2A60">
        <w:rPr>
          <w:rFonts w:ascii="Calibri" w:hAnsi="Calibri"/>
          <w:sz w:val="20"/>
          <w:szCs w:val="20"/>
        </w:rPr>
        <w:t>.</w:t>
      </w:r>
      <w:r>
        <w:rPr>
          <w:rFonts w:ascii="Calibri" w:hAnsi="Calibri"/>
          <w:sz w:val="20"/>
          <w:szCs w:val="20"/>
        </w:rPr>
        <w:t>)</w:t>
      </w:r>
    </w:p>
    <w:p w:rsidR="00181C1B" w:rsidRPr="008F2A60" w:rsidRDefault="00181C1B" w:rsidP="00181C1B">
      <w:pPr>
        <w:spacing w:after="0"/>
        <w:rPr>
          <w:rFonts w:ascii="Calibri" w:hAnsi="Calibri"/>
          <w:sz w:val="20"/>
          <w:szCs w:val="20"/>
        </w:rPr>
      </w:pPr>
      <w:r w:rsidRPr="008F2A60">
        <w:rPr>
          <w:rFonts w:ascii="Calibri" w:hAnsi="Calibri"/>
          <w:sz w:val="20"/>
          <w:szCs w:val="20"/>
        </w:rPr>
        <w:t>La demande ferme et écrite devra être faite au moins 30 jours avant la date demandée.</w:t>
      </w:r>
    </w:p>
    <w:p w:rsidR="00181C1B" w:rsidRDefault="00181C1B" w:rsidP="00181C1B">
      <w:pPr>
        <w:spacing w:after="0"/>
        <w:rPr>
          <w:rFonts w:ascii="Calibri" w:hAnsi="Calibri"/>
          <w:sz w:val="20"/>
          <w:szCs w:val="20"/>
        </w:rPr>
      </w:pPr>
      <w:r w:rsidRPr="008F2A60">
        <w:rPr>
          <w:rFonts w:ascii="Calibri" w:hAnsi="Calibri"/>
          <w:sz w:val="20"/>
          <w:szCs w:val="20"/>
        </w:rPr>
        <w:t xml:space="preserve">Une pré-réservation est possible </w:t>
      </w:r>
      <w:r>
        <w:rPr>
          <w:rFonts w:ascii="Calibri" w:hAnsi="Calibri"/>
          <w:sz w:val="20"/>
          <w:szCs w:val="20"/>
        </w:rPr>
        <w:t>jusqu’à 6 mois à l’avance</w:t>
      </w:r>
      <w:r w:rsidRPr="008F2A60">
        <w:rPr>
          <w:rFonts w:ascii="Calibri" w:hAnsi="Calibri"/>
          <w:sz w:val="20"/>
          <w:szCs w:val="20"/>
        </w:rPr>
        <w:t>, à charge au demandeur de confirmer sa réservation en temps et en heure.</w:t>
      </w:r>
    </w:p>
    <w:p w:rsidR="00181C1B" w:rsidRPr="00A47CA6" w:rsidRDefault="00181C1B" w:rsidP="00181C1B">
      <w:pPr>
        <w:pStyle w:val="Paragraphedeliste"/>
        <w:ind w:left="0"/>
        <w:rPr>
          <w:rFonts w:ascii="Calibri" w:hAnsi="Calibri"/>
          <w:sz w:val="20"/>
          <w:szCs w:val="20"/>
        </w:rPr>
      </w:pPr>
      <w:r w:rsidRPr="00A47CA6">
        <w:rPr>
          <w:rFonts w:ascii="Calibri" w:hAnsi="Calibri"/>
          <w:sz w:val="20"/>
          <w:szCs w:val="20"/>
        </w:rPr>
        <w:t>Les associations et assimilés ayant réservés, moins d’une journée dans un week-end, pourront voir celle-ci annulée (après concertation) dans le cas d’une réservation liée à une cérémonie (mariage ou baptême) par un habitant pour l’ensemble du week-end.</w:t>
      </w:r>
    </w:p>
    <w:p w:rsidR="00181C1B" w:rsidRPr="00A47CA6" w:rsidRDefault="00181C1B" w:rsidP="00181C1B">
      <w:pPr>
        <w:pStyle w:val="Paragraphedeliste"/>
        <w:ind w:left="0"/>
        <w:rPr>
          <w:rFonts w:ascii="Calibri" w:hAnsi="Calibri"/>
          <w:sz w:val="20"/>
          <w:szCs w:val="20"/>
        </w:rPr>
      </w:pPr>
      <w:r w:rsidRPr="00A47CA6">
        <w:rPr>
          <w:rFonts w:ascii="Calibri" w:hAnsi="Calibri"/>
          <w:sz w:val="20"/>
          <w:szCs w:val="20"/>
        </w:rPr>
        <w:t>L’association sera prévenue de cette annulation au moins 30 jours avant la date réservée.</w:t>
      </w:r>
    </w:p>
    <w:p w:rsidR="00A47CA6" w:rsidRPr="008F2A60" w:rsidRDefault="00A47CA6" w:rsidP="00CA1496">
      <w:pPr>
        <w:rPr>
          <w:rFonts w:ascii="Calibri" w:hAnsi="Calibri"/>
          <w:sz w:val="20"/>
          <w:szCs w:val="20"/>
        </w:rPr>
      </w:pPr>
    </w:p>
    <w:p w:rsidR="00403ED4" w:rsidRPr="008F2A60" w:rsidRDefault="00403ED4" w:rsidP="00CC3F15">
      <w:pPr>
        <w:pStyle w:val="Titre2"/>
        <w:spacing w:before="120" w:after="120" w:line="240" w:lineRule="auto"/>
        <w:rPr>
          <w:rFonts w:ascii="Calibri" w:hAnsi="Calibri"/>
        </w:rPr>
      </w:pPr>
      <w:r w:rsidRPr="008F2A60">
        <w:rPr>
          <w:rFonts w:ascii="Calibri" w:hAnsi="Calibri"/>
        </w:rPr>
        <w:t xml:space="preserve">Article </w:t>
      </w:r>
      <w:r w:rsidR="00646B96" w:rsidRPr="008F2A60">
        <w:rPr>
          <w:rFonts w:ascii="Calibri" w:hAnsi="Calibri"/>
        </w:rPr>
        <w:t>4</w:t>
      </w:r>
      <w:r w:rsidRPr="008F2A60">
        <w:rPr>
          <w:rFonts w:ascii="Calibri" w:hAnsi="Calibri"/>
        </w:rPr>
        <w:t> </w:t>
      </w:r>
      <w:r w:rsidR="001C456F" w:rsidRPr="008F2A60">
        <w:rPr>
          <w:rFonts w:ascii="Calibri" w:hAnsi="Calibri"/>
        </w:rPr>
        <w:t xml:space="preserve">: </w:t>
      </w:r>
      <w:r w:rsidR="00254B8C" w:rsidRPr="008F2A60">
        <w:rPr>
          <w:rFonts w:ascii="Calibri" w:hAnsi="Calibri"/>
        </w:rPr>
        <w:t>l</w:t>
      </w:r>
      <w:r w:rsidR="001C456F" w:rsidRPr="008F2A60">
        <w:rPr>
          <w:rFonts w:ascii="Calibri" w:hAnsi="Calibri"/>
        </w:rPr>
        <w:t>es</w:t>
      </w:r>
      <w:r w:rsidR="00DF2F35" w:rsidRPr="008F2A60">
        <w:rPr>
          <w:rFonts w:ascii="Calibri" w:hAnsi="Calibri"/>
        </w:rPr>
        <w:t xml:space="preserve"> locaux</w:t>
      </w:r>
      <w:r w:rsidR="001C456F" w:rsidRPr="008F2A60">
        <w:rPr>
          <w:rFonts w:ascii="Calibri" w:hAnsi="Calibri"/>
        </w:rPr>
        <w:t>,</w:t>
      </w:r>
      <w:r w:rsidR="00254B8C" w:rsidRPr="008F2A60">
        <w:rPr>
          <w:rFonts w:ascii="Calibri" w:hAnsi="Calibri"/>
        </w:rPr>
        <w:t xml:space="preserve"> avec</w:t>
      </w:r>
      <w:r w:rsidR="00DF2F35" w:rsidRPr="008F2A60">
        <w:rPr>
          <w:rFonts w:ascii="Calibri" w:hAnsi="Calibri"/>
        </w:rPr>
        <w:t xml:space="preserve"> </w:t>
      </w:r>
      <w:r w:rsidR="001C456F" w:rsidRPr="008F2A60">
        <w:rPr>
          <w:rFonts w:ascii="Calibri" w:hAnsi="Calibri"/>
        </w:rPr>
        <w:t>l</w:t>
      </w:r>
      <w:r w:rsidR="00DF2F35" w:rsidRPr="008F2A60">
        <w:rPr>
          <w:rFonts w:ascii="Calibri" w:hAnsi="Calibri"/>
        </w:rPr>
        <w:t>es équipements</w:t>
      </w:r>
      <w:r w:rsidR="0039244D" w:rsidRPr="008F2A60">
        <w:rPr>
          <w:rFonts w:ascii="Calibri" w:hAnsi="Calibri"/>
        </w:rPr>
        <w:t xml:space="preserve"> et </w:t>
      </w:r>
      <w:r w:rsidR="001C456F" w:rsidRPr="008F2A60">
        <w:rPr>
          <w:rFonts w:ascii="Calibri" w:hAnsi="Calibri"/>
        </w:rPr>
        <w:t>le</w:t>
      </w:r>
      <w:r w:rsidR="0039244D" w:rsidRPr="008F2A60">
        <w:rPr>
          <w:rFonts w:ascii="Calibri" w:hAnsi="Calibri"/>
        </w:rPr>
        <w:t xml:space="preserve"> matériel</w:t>
      </w:r>
      <w:r w:rsidR="00DF2F35" w:rsidRPr="008F2A60">
        <w:rPr>
          <w:rFonts w:ascii="Calibri" w:hAnsi="Calibri"/>
        </w:rPr>
        <w:t xml:space="preserve"> mis à disposition</w:t>
      </w:r>
      <w:r w:rsidR="0039244D" w:rsidRPr="008F2A60">
        <w:rPr>
          <w:rFonts w:ascii="Calibri" w:hAnsi="Calibri"/>
        </w:rPr>
        <w:t xml:space="preserve"> </w:t>
      </w:r>
      <w:r w:rsidR="00DF2F35" w:rsidRPr="008F2A60">
        <w:rPr>
          <w:rFonts w:ascii="Calibri" w:hAnsi="Calibri"/>
        </w:rPr>
        <w:t>:</w:t>
      </w:r>
    </w:p>
    <w:p w:rsidR="00FD1596" w:rsidRPr="008F2A60" w:rsidRDefault="001C456F" w:rsidP="005E7A5E">
      <w:pPr>
        <w:spacing w:after="0"/>
        <w:rPr>
          <w:rFonts w:ascii="Calibri" w:hAnsi="Calibri"/>
          <w:sz w:val="20"/>
          <w:szCs w:val="20"/>
        </w:rPr>
      </w:pPr>
      <w:r w:rsidRPr="008F2A60">
        <w:rPr>
          <w:rFonts w:ascii="Calibri" w:hAnsi="Calibri"/>
          <w:sz w:val="20"/>
          <w:szCs w:val="20"/>
        </w:rPr>
        <w:t xml:space="preserve">La description </w:t>
      </w:r>
      <w:r w:rsidR="00EE11F2" w:rsidRPr="008F2A60">
        <w:rPr>
          <w:rFonts w:ascii="Calibri" w:hAnsi="Calibri"/>
          <w:sz w:val="20"/>
          <w:szCs w:val="20"/>
        </w:rPr>
        <w:t>concerne la salle de la Mairie avec le coin cuisine et les toilettes</w:t>
      </w:r>
      <w:r w:rsidRPr="008F2A60">
        <w:rPr>
          <w:rFonts w:ascii="Calibri" w:hAnsi="Calibri"/>
          <w:sz w:val="20"/>
          <w:szCs w:val="20"/>
        </w:rPr>
        <w:t>.</w:t>
      </w:r>
    </w:p>
    <w:p w:rsidR="001C456F" w:rsidRPr="008F2A60" w:rsidRDefault="00FD1596" w:rsidP="00CC3F15">
      <w:pPr>
        <w:pStyle w:val="Paragraphedeliste"/>
        <w:spacing w:before="120" w:after="120" w:line="20" w:lineRule="atLeast"/>
        <w:ind w:left="0"/>
        <w:rPr>
          <w:rFonts w:ascii="Calibri" w:hAnsi="Calibri"/>
          <w:b/>
          <w:sz w:val="20"/>
          <w:szCs w:val="20"/>
        </w:rPr>
      </w:pPr>
      <w:r w:rsidRPr="008F2A60">
        <w:rPr>
          <w:rFonts w:ascii="Calibri" w:hAnsi="Calibri"/>
          <w:b/>
          <w:sz w:val="20"/>
          <w:szCs w:val="20"/>
        </w:rPr>
        <w:t>La</w:t>
      </w:r>
      <w:r w:rsidR="00825A5A" w:rsidRPr="008F2A60">
        <w:rPr>
          <w:rFonts w:ascii="Calibri" w:hAnsi="Calibri"/>
          <w:b/>
          <w:sz w:val="20"/>
          <w:szCs w:val="20"/>
        </w:rPr>
        <w:t xml:space="preserve"> salle </w:t>
      </w:r>
      <w:r w:rsidRPr="008F2A60">
        <w:rPr>
          <w:rFonts w:ascii="Calibri" w:hAnsi="Calibri"/>
          <w:b/>
          <w:sz w:val="20"/>
          <w:szCs w:val="20"/>
        </w:rPr>
        <w:t>de la Mairie</w:t>
      </w:r>
      <w:r w:rsidR="001C456F" w:rsidRPr="008F2A60">
        <w:rPr>
          <w:rFonts w:ascii="Calibri" w:hAnsi="Calibri"/>
          <w:b/>
          <w:sz w:val="20"/>
          <w:szCs w:val="20"/>
        </w:rPr>
        <w:t xml:space="preserve"> : </w:t>
      </w:r>
    </w:p>
    <w:p w:rsidR="00FD1596" w:rsidRPr="008F2A60" w:rsidRDefault="009976F8" w:rsidP="004B557C">
      <w:pPr>
        <w:pStyle w:val="Paragraphedeliste"/>
        <w:numPr>
          <w:ilvl w:val="0"/>
          <w:numId w:val="2"/>
        </w:numPr>
        <w:spacing w:after="0" w:line="20" w:lineRule="atLeast"/>
        <w:rPr>
          <w:rFonts w:ascii="Calibri" w:hAnsi="Calibri"/>
          <w:sz w:val="20"/>
          <w:szCs w:val="20"/>
        </w:rPr>
      </w:pPr>
      <w:r w:rsidRPr="008F2A60">
        <w:rPr>
          <w:rFonts w:ascii="Calibri" w:hAnsi="Calibri"/>
          <w:sz w:val="20"/>
          <w:szCs w:val="20"/>
        </w:rPr>
        <w:t>E</w:t>
      </w:r>
      <w:r w:rsidR="001C456F" w:rsidRPr="008F2A60">
        <w:rPr>
          <w:rFonts w:ascii="Calibri" w:hAnsi="Calibri"/>
          <w:sz w:val="20"/>
          <w:szCs w:val="20"/>
        </w:rPr>
        <w:t>lle</w:t>
      </w:r>
      <w:r w:rsidR="00FD1596" w:rsidRPr="008F2A60">
        <w:rPr>
          <w:rFonts w:ascii="Calibri" w:hAnsi="Calibri"/>
          <w:sz w:val="20"/>
          <w:szCs w:val="20"/>
        </w:rPr>
        <w:t xml:space="preserve"> </w:t>
      </w:r>
      <w:r w:rsidR="00825A5A" w:rsidRPr="008F2A60">
        <w:rPr>
          <w:rFonts w:ascii="Calibri" w:hAnsi="Calibri"/>
          <w:sz w:val="20"/>
          <w:szCs w:val="20"/>
        </w:rPr>
        <w:t>est prévue pour un maximum de 50 personnes</w:t>
      </w:r>
      <w:r w:rsidR="005A6F4B" w:rsidRPr="008F2A60">
        <w:rPr>
          <w:rFonts w:ascii="Calibri" w:hAnsi="Calibri"/>
          <w:sz w:val="20"/>
          <w:szCs w:val="20"/>
        </w:rPr>
        <w:t xml:space="preserve"> assises et 6</w:t>
      </w:r>
      <w:r w:rsidR="008326FE" w:rsidRPr="008F2A60">
        <w:rPr>
          <w:rFonts w:ascii="Calibri" w:hAnsi="Calibri"/>
          <w:sz w:val="20"/>
          <w:szCs w:val="20"/>
        </w:rPr>
        <w:t>0</w:t>
      </w:r>
      <w:r w:rsidR="005A6F4B" w:rsidRPr="008F2A60">
        <w:rPr>
          <w:rFonts w:ascii="Calibri" w:hAnsi="Calibri"/>
          <w:sz w:val="20"/>
          <w:szCs w:val="20"/>
        </w:rPr>
        <w:t xml:space="preserve"> </w:t>
      </w:r>
      <w:r w:rsidR="008326FE" w:rsidRPr="008F2A60">
        <w:rPr>
          <w:rFonts w:ascii="Calibri" w:hAnsi="Calibri"/>
          <w:sz w:val="20"/>
          <w:szCs w:val="20"/>
        </w:rPr>
        <w:t>debout</w:t>
      </w:r>
      <w:r w:rsidR="005A6F4B" w:rsidRPr="008F2A60">
        <w:rPr>
          <w:rFonts w:ascii="Calibri" w:hAnsi="Calibri"/>
          <w:sz w:val="20"/>
          <w:szCs w:val="20"/>
        </w:rPr>
        <w:t>.</w:t>
      </w:r>
      <w:r w:rsidR="00442BF6" w:rsidRPr="008F2A60">
        <w:rPr>
          <w:rFonts w:ascii="Calibri" w:hAnsi="Calibri"/>
          <w:sz w:val="20"/>
          <w:szCs w:val="20"/>
        </w:rPr>
        <w:t xml:space="preserve"> </w:t>
      </w:r>
    </w:p>
    <w:p w:rsidR="008326FE" w:rsidRPr="008F2A60" w:rsidRDefault="005A6F4B" w:rsidP="004B557C">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L</w:t>
      </w:r>
      <w:r w:rsidR="00825A5A" w:rsidRPr="008F2A60">
        <w:rPr>
          <w:rFonts w:ascii="Calibri" w:hAnsi="Calibri"/>
          <w:sz w:val="20"/>
          <w:szCs w:val="20"/>
        </w:rPr>
        <w:t>es tables et les chaises demandées par le locataire y seront stockées</w:t>
      </w:r>
      <w:r w:rsidRPr="008F2A60">
        <w:rPr>
          <w:rFonts w:ascii="Calibri" w:hAnsi="Calibri"/>
          <w:sz w:val="20"/>
          <w:szCs w:val="20"/>
        </w:rPr>
        <w:t>.</w:t>
      </w:r>
    </w:p>
    <w:p w:rsidR="008326FE" w:rsidRPr="008F2A60" w:rsidRDefault="000F71A9" w:rsidP="004B557C">
      <w:pPr>
        <w:pStyle w:val="Paragraphedeliste"/>
        <w:numPr>
          <w:ilvl w:val="0"/>
          <w:numId w:val="2"/>
        </w:numPr>
        <w:spacing w:after="0" w:line="240" w:lineRule="auto"/>
        <w:rPr>
          <w:rFonts w:ascii="Calibri" w:hAnsi="Calibri"/>
          <w:sz w:val="20"/>
          <w:szCs w:val="20"/>
        </w:rPr>
      </w:pPr>
      <w:r w:rsidRPr="008F2A60">
        <w:rPr>
          <w:rFonts w:ascii="Calibri" w:hAnsi="Calibri"/>
          <w:sz w:val="20"/>
          <w:szCs w:val="20"/>
        </w:rPr>
        <w:t xml:space="preserve">Les quantités de matériel demandées sur le contrat de location pourront être modifiées. </w:t>
      </w:r>
    </w:p>
    <w:p w:rsidR="00FD1596" w:rsidRPr="008F2A60" w:rsidRDefault="000F71A9" w:rsidP="007460AE">
      <w:pPr>
        <w:spacing w:after="0" w:line="240" w:lineRule="auto"/>
        <w:rPr>
          <w:rFonts w:ascii="Calibri" w:hAnsi="Calibri"/>
          <w:sz w:val="20"/>
          <w:szCs w:val="20"/>
        </w:rPr>
      </w:pPr>
      <w:r w:rsidRPr="008F2A60">
        <w:rPr>
          <w:rFonts w:ascii="Calibri" w:hAnsi="Calibri"/>
          <w:sz w:val="20"/>
          <w:szCs w:val="20"/>
        </w:rPr>
        <w:t>La quantité définitive devra être donnée 48 heures avant la date de réservation, non compris week-end et jours fériés.</w:t>
      </w:r>
    </w:p>
    <w:p w:rsidR="002D473D" w:rsidRPr="008F2A60" w:rsidRDefault="00825A5A" w:rsidP="004B557C">
      <w:pPr>
        <w:pStyle w:val="Paragraphedeliste"/>
        <w:numPr>
          <w:ilvl w:val="0"/>
          <w:numId w:val="2"/>
        </w:numPr>
        <w:spacing w:after="0" w:line="20" w:lineRule="atLeast"/>
        <w:rPr>
          <w:rFonts w:ascii="Calibri" w:hAnsi="Calibri"/>
          <w:sz w:val="20"/>
          <w:szCs w:val="20"/>
        </w:rPr>
      </w:pPr>
      <w:r w:rsidRPr="008F2A60">
        <w:rPr>
          <w:rFonts w:ascii="Calibri" w:hAnsi="Calibri"/>
          <w:sz w:val="20"/>
          <w:szCs w:val="20"/>
        </w:rPr>
        <w:t xml:space="preserve">Le chauffage sera mis en route avant l’heure d’utilisation prévu (voir l’article </w:t>
      </w:r>
      <w:r w:rsidR="004B557C" w:rsidRPr="008F2A60">
        <w:rPr>
          <w:rFonts w:ascii="Calibri" w:hAnsi="Calibri"/>
          <w:sz w:val="20"/>
          <w:szCs w:val="20"/>
        </w:rPr>
        <w:t>10</w:t>
      </w:r>
      <w:r w:rsidRPr="008F2A60">
        <w:rPr>
          <w:rFonts w:ascii="Calibri" w:hAnsi="Calibri"/>
          <w:sz w:val="20"/>
          <w:szCs w:val="20"/>
        </w:rPr>
        <w:t xml:space="preserve"> du </w:t>
      </w:r>
      <w:r w:rsidR="007654B9" w:rsidRPr="008F2A60">
        <w:rPr>
          <w:rFonts w:ascii="Calibri" w:hAnsi="Calibri"/>
          <w:sz w:val="20"/>
          <w:szCs w:val="20"/>
        </w:rPr>
        <w:t>contrat de location)</w:t>
      </w:r>
      <w:r w:rsidR="005A6F4B" w:rsidRPr="008F2A60">
        <w:rPr>
          <w:rFonts w:ascii="Calibri" w:hAnsi="Calibri"/>
          <w:sz w:val="20"/>
          <w:szCs w:val="20"/>
        </w:rPr>
        <w:t>.</w:t>
      </w:r>
    </w:p>
    <w:p w:rsidR="009976F8" w:rsidRPr="008F2A60" w:rsidRDefault="009976F8" w:rsidP="001C456F">
      <w:pPr>
        <w:pStyle w:val="Paragraphedeliste"/>
        <w:spacing w:after="0" w:line="20" w:lineRule="atLeast"/>
        <w:rPr>
          <w:rFonts w:ascii="Calibri" w:hAnsi="Calibri"/>
          <w:sz w:val="20"/>
          <w:szCs w:val="20"/>
        </w:rPr>
      </w:pPr>
    </w:p>
    <w:p w:rsidR="007654B9" w:rsidRPr="008F2A60" w:rsidRDefault="00825A5A" w:rsidP="00CC3F15">
      <w:pPr>
        <w:pStyle w:val="Paragraphedeliste"/>
        <w:spacing w:before="120" w:after="120" w:line="20" w:lineRule="atLeast"/>
        <w:ind w:left="0"/>
        <w:rPr>
          <w:rFonts w:ascii="Calibri" w:hAnsi="Calibri"/>
          <w:b/>
          <w:sz w:val="20"/>
          <w:szCs w:val="20"/>
        </w:rPr>
      </w:pPr>
      <w:r w:rsidRPr="008F2A60">
        <w:rPr>
          <w:rFonts w:ascii="Calibri" w:hAnsi="Calibri"/>
          <w:b/>
          <w:sz w:val="20"/>
          <w:szCs w:val="20"/>
        </w:rPr>
        <w:t>Le coin cu</w:t>
      </w:r>
      <w:r w:rsidR="007654B9" w:rsidRPr="008F2A60">
        <w:rPr>
          <w:rFonts w:ascii="Calibri" w:hAnsi="Calibri"/>
          <w:b/>
          <w:sz w:val="20"/>
          <w:szCs w:val="20"/>
        </w:rPr>
        <w:t>isine</w:t>
      </w:r>
      <w:r w:rsidR="00D701CE" w:rsidRPr="008F2A60">
        <w:rPr>
          <w:rFonts w:ascii="Calibri" w:hAnsi="Calibri"/>
          <w:b/>
          <w:sz w:val="20"/>
          <w:szCs w:val="20"/>
        </w:rPr>
        <w:t xml:space="preserve"> </w:t>
      </w:r>
      <w:r w:rsidR="007654B9" w:rsidRPr="008F2A60">
        <w:rPr>
          <w:rFonts w:ascii="Calibri" w:hAnsi="Calibri"/>
          <w:b/>
          <w:sz w:val="20"/>
          <w:szCs w:val="20"/>
        </w:rPr>
        <w:t>:</w:t>
      </w:r>
    </w:p>
    <w:p w:rsidR="00D701CE" w:rsidRPr="008F2A60" w:rsidRDefault="00D701CE" w:rsidP="009976F8">
      <w:pPr>
        <w:pStyle w:val="Paragraphedeliste"/>
        <w:numPr>
          <w:ilvl w:val="0"/>
          <w:numId w:val="2"/>
        </w:numPr>
        <w:spacing w:after="0" w:line="20" w:lineRule="atLeast"/>
        <w:rPr>
          <w:rFonts w:ascii="Calibri" w:hAnsi="Calibri"/>
          <w:sz w:val="20"/>
          <w:szCs w:val="20"/>
        </w:rPr>
      </w:pPr>
      <w:r w:rsidRPr="008F2A60">
        <w:rPr>
          <w:rFonts w:ascii="Calibri" w:hAnsi="Calibri"/>
          <w:sz w:val="20"/>
          <w:szCs w:val="20"/>
        </w:rPr>
        <w:t>La liste du matériel est détaillée dans le règlement au paragraphe « Le coin cuisine ».</w:t>
      </w:r>
    </w:p>
    <w:p w:rsidR="00D701CE" w:rsidRPr="008F2A60" w:rsidRDefault="00D701CE" w:rsidP="009976F8">
      <w:pPr>
        <w:pStyle w:val="Paragraphedeliste"/>
        <w:numPr>
          <w:ilvl w:val="0"/>
          <w:numId w:val="2"/>
        </w:numPr>
        <w:spacing w:after="0" w:line="20" w:lineRule="atLeast"/>
        <w:rPr>
          <w:rFonts w:ascii="Calibri" w:hAnsi="Calibri"/>
          <w:sz w:val="20"/>
          <w:szCs w:val="20"/>
        </w:rPr>
      </w:pPr>
      <w:r w:rsidRPr="008F2A60">
        <w:rPr>
          <w:rFonts w:ascii="Calibri" w:hAnsi="Calibri"/>
          <w:sz w:val="20"/>
          <w:szCs w:val="20"/>
        </w:rPr>
        <w:t>Il n’est pas prévu pour cuisiner mais pour réchauffer.</w:t>
      </w:r>
    </w:p>
    <w:p w:rsidR="008528A7" w:rsidRPr="008F2A60" w:rsidRDefault="00D701CE" w:rsidP="009976F8">
      <w:pPr>
        <w:pStyle w:val="Paragraphedeliste"/>
        <w:numPr>
          <w:ilvl w:val="0"/>
          <w:numId w:val="2"/>
        </w:numPr>
        <w:spacing w:after="0"/>
        <w:rPr>
          <w:rFonts w:ascii="Calibri" w:hAnsi="Calibri"/>
          <w:b/>
          <w:sz w:val="20"/>
          <w:szCs w:val="20"/>
        </w:rPr>
      </w:pPr>
      <w:r w:rsidRPr="008F2A60">
        <w:rPr>
          <w:rFonts w:ascii="Calibri" w:hAnsi="Calibri"/>
          <w:b/>
          <w:sz w:val="20"/>
          <w:szCs w:val="20"/>
        </w:rPr>
        <w:t xml:space="preserve">Tout matériel électrique d’une puissance supérieure à 1000 w ne peut être utilisé sans l’accord explicite de la Mairie. </w:t>
      </w:r>
    </w:p>
    <w:p w:rsidR="00D701CE" w:rsidRPr="008F2A60" w:rsidRDefault="00D701CE" w:rsidP="00FA09A5">
      <w:pPr>
        <w:spacing w:after="0"/>
        <w:rPr>
          <w:rFonts w:ascii="Calibri" w:hAnsi="Calibri"/>
          <w:sz w:val="20"/>
          <w:szCs w:val="20"/>
        </w:rPr>
      </w:pPr>
      <w:r w:rsidRPr="008F2A60">
        <w:rPr>
          <w:rFonts w:ascii="Calibri" w:hAnsi="Calibri"/>
          <w:sz w:val="20"/>
          <w:szCs w:val="20"/>
        </w:rPr>
        <w:t xml:space="preserve">Observations concernant le matériel </w:t>
      </w:r>
      <w:r w:rsidR="009976F8" w:rsidRPr="008F2A60">
        <w:rPr>
          <w:rFonts w:ascii="Calibri" w:hAnsi="Calibri"/>
          <w:sz w:val="20"/>
          <w:szCs w:val="20"/>
        </w:rPr>
        <w:t xml:space="preserve">électrique </w:t>
      </w:r>
      <w:r w:rsidRPr="008F2A60">
        <w:rPr>
          <w:rFonts w:ascii="Calibri" w:hAnsi="Calibri"/>
          <w:sz w:val="20"/>
          <w:szCs w:val="20"/>
        </w:rPr>
        <w:t>amené par le locataire :</w:t>
      </w:r>
      <w:r w:rsidR="00564767">
        <w:rPr>
          <w:rFonts w:ascii="Calibri" w:hAnsi="Calibri"/>
          <w:sz w:val="20"/>
          <w:szCs w:val="20"/>
        </w:rPr>
        <w:t xml:space="preserve"> …………………………………………………………</w:t>
      </w:r>
    </w:p>
    <w:p w:rsidR="00D701CE" w:rsidRPr="008F2A60" w:rsidRDefault="00FA09A5" w:rsidP="001C456F">
      <w:pPr>
        <w:pStyle w:val="Paragraphedeliste"/>
        <w:spacing w:after="0" w:line="20" w:lineRule="atLeast"/>
        <w:rPr>
          <w:rFonts w:ascii="Calibri" w:hAnsi="Calibri"/>
          <w:sz w:val="20"/>
          <w:szCs w:val="20"/>
        </w:rPr>
      </w:pPr>
      <w:r w:rsidRPr="008F2A60">
        <w:rPr>
          <w:rFonts w:ascii="Calibri" w:hAnsi="Calibri"/>
          <w:sz w:val="20"/>
          <w:szCs w:val="20"/>
        </w:rPr>
        <w:t>…………………………………………………………………………………</w:t>
      </w:r>
      <w:r w:rsidR="00564767">
        <w:rPr>
          <w:rFonts w:ascii="Calibri" w:hAnsi="Calibri"/>
          <w:sz w:val="20"/>
          <w:szCs w:val="20"/>
        </w:rPr>
        <w:t>……………………………………………………………………………</w:t>
      </w:r>
    </w:p>
    <w:p w:rsidR="001C456F" w:rsidRPr="008F2A60" w:rsidRDefault="001C456F" w:rsidP="00CC3F15">
      <w:pPr>
        <w:pStyle w:val="Paragraphedeliste"/>
        <w:spacing w:before="120" w:after="120" w:line="20" w:lineRule="atLeast"/>
        <w:ind w:left="0"/>
        <w:rPr>
          <w:rFonts w:ascii="Calibri" w:hAnsi="Calibri"/>
          <w:b/>
          <w:sz w:val="20"/>
          <w:szCs w:val="20"/>
        </w:rPr>
      </w:pPr>
      <w:r w:rsidRPr="008F2A60">
        <w:rPr>
          <w:rFonts w:ascii="Calibri" w:hAnsi="Calibri"/>
          <w:b/>
          <w:sz w:val="20"/>
          <w:szCs w:val="20"/>
        </w:rPr>
        <w:lastRenderedPageBreak/>
        <w:t>Les toilettes :</w:t>
      </w:r>
    </w:p>
    <w:p w:rsidR="007654B9" w:rsidRPr="008F2A60" w:rsidRDefault="007654B9" w:rsidP="001C456F">
      <w:pPr>
        <w:pStyle w:val="Paragraphedeliste"/>
        <w:numPr>
          <w:ilvl w:val="0"/>
          <w:numId w:val="1"/>
        </w:numPr>
        <w:rPr>
          <w:rFonts w:ascii="Calibri" w:hAnsi="Calibri"/>
          <w:sz w:val="20"/>
          <w:szCs w:val="20"/>
        </w:rPr>
      </w:pPr>
      <w:r w:rsidRPr="008F2A60">
        <w:rPr>
          <w:rFonts w:ascii="Calibri" w:hAnsi="Calibri"/>
          <w:sz w:val="20"/>
          <w:szCs w:val="20"/>
        </w:rPr>
        <w:t>Les toilettes sont équipées</w:t>
      </w:r>
      <w:r w:rsidR="008528A7" w:rsidRPr="008F2A60">
        <w:rPr>
          <w:rFonts w:ascii="Calibri" w:hAnsi="Calibri"/>
          <w:sz w:val="20"/>
          <w:szCs w:val="20"/>
        </w:rPr>
        <w:t xml:space="preserve"> pour les personnes à mobilité réduite</w:t>
      </w:r>
      <w:r w:rsidR="0055533D" w:rsidRPr="008F2A60">
        <w:rPr>
          <w:rFonts w:ascii="Calibri" w:hAnsi="Calibri"/>
          <w:sz w:val="20"/>
          <w:szCs w:val="20"/>
        </w:rPr>
        <w:t>.</w:t>
      </w:r>
    </w:p>
    <w:p w:rsidR="001C456F" w:rsidRPr="0040180B" w:rsidRDefault="001C456F" w:rsidP="0040180B">
      <w:pPr>
        <w:spacing w:before="120" w:after="120"/>
        <w:rPr>
          <w:rFonts w:ascii="Calibri" w:hAnsi="Calibri"/>
          <w:b/>
          <w:sz w:val="20"/>
          <w:szCs w:val="20"/>
        </w:rPr>
      </w:pPr>
      <w:r w:rsidRPr="0040180B">
        <w:rPr>
          <w:rFonts w:ascii="Calibri" w:hAnsi="Calibri"/>
          <w:b/>
          <w:sz w:val="20"/>
          <w:szCs w:val="20"/>
        </w:rPr>
        <w:t>Le matériel mis à disposition :</w:t>
      </w:r>
    </w:p>
    <w:p w:rsidR="00FD1596" w:rsidRPr="008F2A60" w:rsidRDefault="00FD1596" w:rsidP="001C456F">
      <w:pPr>
        <w:pStyle w:val="Paragraphedeliste"/>
        <w:numPr>
          <w:ilvl w:val="0"/>
          <w:numId w:val="1"/>
        </w:numPr>
        <w:rPr>
          <w:rFonts w:ascii="Calibri" w:hAnsi="Calibri"/>
          <w:sz w:val="20"/>
          <w:szCs w:val="20"/>
        </w:rPr>
      </w:pPr>
      <w:r w:rsidRPr="008F2A60">
        <w:rPr>
          <w:rFonts w:ascii="Calibri" w:hAnsi="Calibri"/>
          <w:sz w:val="20"/>
          <w:szCs w:val="20"/>
        </w:rPr>
        <w:t>Les poubelles pour le</w:t>
      </w:r>
      <w:r w:rsidR="00B31BB1">
        <w:rPr>
          <w:rFonts w:ascii="Calibri" w:hAnsi="Calibri"/>
          <w:sz w:val="20"/>
          <w:szCs w:val="20"/>
        </w:rPr>
        <w:t>s déchets ultimes</w:t>
      </w:r>
      <w:r w:rsidRPr="008F2A60">
        <w:rPr>
          <w:rFonts w:ascii="Calibri" w:hAnsi="Calibri"/>
          <w:sz w:val="20"/>
          <w:szCs w:val="20"/>
        </w:rPr>
        <w:t xml:space="preserve"> s</w:t>
      </w:r>
      <w:r w:rsidR="00B31BB1">
        <w:rPr>
          <w:rFonts w:ascii="Calibri" w:hAnsi="Calibri"/>
          <w:sz w:val="20"/>
          <w:szCs w:val="20"/>
        </w:rPr>
        <w:t>er</w:t>
      </w:r>
      <w:r w:rsidRPr="008F2A60">
        <w:rPr>
          <w:rFonts w:ascii="Calibri" w:hAnsi="Calibri"/>
          <w:sz w:val="20"/>
          <w:szCs w:val="20"/>
        </w:rPr>
        <w:t>ont placées à coté de la rampe d’accès</w:t>
      </w:r>
      <w:r w:rsidR="00B31BB1">
        <w:rPr>
          <w:rFonts w:ascii="Calibri" w:hAnsi="Calibri"/>
          <w:sz w:val="20"/>
          <w:szCs w:val="20"/>
        </w:rPr>
        <w:t xml:space="preserve"> au jeu de boule</w:t>
      </w:r>
      <w:r w:rsidRPr="008F2A60">
        <w:rPr>
          <w:rFonts w:ascii="Calibri" w:hAnsi="Calibri"/>
          <w:sz w:val="20"/>
          <w:szCs w:val="20"/>
        </w:rPr>
        <w:t>.</w:t>
      </w:r>
    </w:p>
    <w:p w:rsidR="00FD1596" w:rsidRPr="008F2A60" w:rsidRDefault="00FD1596" w:rsidP="001C456F">
      <w:pPr>
        <w:pStyle w:val="Paragraphedeliste"/>
        <w:numPr>
          <w:ilvl w:val="0"/>
          <w:numId w:val="1"/>
        </w:numPr>
        <w:rPr>
          <w:rFonts w:ascii="Calibri" w:hAnsi="Calibri"/>
          <w:sz w:val="20"/>
          <w:szCs w:val="20"/>
        </w:rPr>
      </w:pPr>
      <w:r w:rsidRPr="008F2A60">
        <w:rPr>
          <w:rFonts w:ascii="Calibri" w:hAnsi="Calibri"/>
          <w:sz w:val="20"/>
          <w:szCs w:val="20"/>
        </w:rPr>
        <w:t>Le matériel avec les produits d’entretien nécessaires au nettoyage des locaux sont dans une armoire dans le hall d’entrée.</w:t>
      </w:r>
    </w:p>
    <w:p w:rsidR="000B0D91" w:rsidRPr="000B0D91" w:rsidRDefault="00283C73" w:rsidP="000B0D91">
      <w:r>
        <w:t xml:space="preserve">Les consommables (papier toilette, sacs poubelles, </w:t>
      </w:r>
      <w:r w:rsidR="002F1AEC">
        <w:t>essuie tout, filtres à café …) ne sont pas fournies</w:t>
      </w:r>
    </w:p>
    <w:p w:rsidR="00553AF3" w:rsidRPr="008F2A60" w:rsidRDefault="00403ED4" w:rsidP="00CC3F15">
      <w:pPr>
        <w:pStyle w:val="Titre2"/>
        <w:spacing w:before="120" w:after="120" w:line="240" w:lineRule="auto"/>
        <w:rPr>
          <w:rFonts w:ascii="Calibri" w:hAnsi="Calibri"/>
        </w:rPr>
      </w:pPr>
      <w:r w:rsidRPr="008F2A60">
        <w:rPr>
          <w:rFonts w:ascii="Calibri" w:hAnsi="Calibri"/>
        </w:rPr>
        <w:t xml:space="preserve">Article </w:t>
      </w:r>
      <w:r w:rsidR="004F4E37" w:rsidRPr="008F2A60">
        <w:rPr>
          <w:rFonts w:ascii="Calibri" w:hAnsi="Calibri"/>
        </w:rPr>
        <w:t>5</w:t>
      </w:r>
      <w:r w:rsidRPr="008F2A60">
        <w:rPr>
          <w:rFonts w:ascii="Calibri" w:hAnsi="Calibri"/>
        </w:rPr>
        <w:t> :</w:t>
      </w:r>
      <w:r w:rsidR="00DF2F35" w:rsidRPr="008F2A60">
        <w:rPr>
          <w:rFonts w:ascii="Calibri" w:hAnsi="Calibri"/>
        </w:rPr>
        <w:t xml:space="preserve"> </w:t>
      </w:r>
      <w:r w:rsidR="0039244D" w:rsidRPr="008F2A60">
        <w:rPr>
          <w:rFonts w:ascii="Calibri" w:hAnsi="Calibri"/>
        </w:rPr>
        <w:t xml:space="preserve">les règles et </w:t>
      </w:r>
      <w:r w:rsidR="00DF2F35" w:rsidRPr="008F2A60">
        <w:rPr>
          <w:rFonts w:ascii="Calibri" w:hAnsi="Calibri"/>
        </w:rPr>
        <w:t>la durée de location :</w:t>
      </w:r>
    </w:p>
    <w:p w:rsidR="00D22D96" w:rsidRPr="008F2A60" w:rsidRDefault="00D22D96" w:rsidP="00CC3F15">
      <w:pPr>
        <w:spacing w:after="0"/>
        <w:rPr>
          <w:rFonts w:ascii="Calibri" w:hAnsi="Calibri"/>
          <w:sz w:val="20"/>
          <w:szCs w:val="20"/>
        </w:rPr>
      </w:pPr>
      <w:r w:rsidRPr="008F2A60">
        <w:rPr>
          <w:rFonts w:ascii="Calibri" w:hAnsi="Calibri"/>
          <w:sz w:val="20"/>
          <w:szCs w:val="20"/>
        </w:rPr>
        <w:t>Les associations devront fournir un planning en début et pour toute l’année scolaire.</w:t>
      </w:r>
    </w:p>
    <w:p w:rsidR="002250C9" w:rsidRPr="008F2A60" w:rsidRDefault="002250C9" w:rsidP="00CC3F15">
      <w:pPr>
        <w:spacing w:after="0"/>
        <w:rPr>
          <w:rFonts w:ascii="Calibri" w:hAnsi="Calibri"/>
          <w:sz w:val="20"/>
          <w:szCs w:val="20"/>
        </w:rPr>
      </w:pPr>
    </w:p>
    <w:p w:rsidR="005A6F4B" w:rsidRPr="008F2A60" w:rsidRDefault="00553AF3" w:rsidP="00CC3F15">
      <w:pPr>
        <w:spacing w:after="0"/>
        <w:rPr>
          <w:rFonts w:ascii="Calibri" w:hAnsi="Calibri"/>
          <w:sz w:val="20"/>
          <w:szCs w:val="20"/>
        </w:rPr>
      </w:pPr>
      <w:r w:rsidRPr="008F2A60">
        <w:rPr>
          <w:rFonts w:ascii="Calibri" w:hAnsi="Calibri"/>
          <w:sz w:val="20"/>
          <w:szCs w:val="20"/>
        </w:rPr>
        <w:t>En semaine, la location se fait soit à la journée</w:t>
      </w:r>
      <w:r w:rsidR="002F1AEC">
        <w:rPr>
          <w:rFonts w:ascii="Calibri" w:hAnsi="Calibri"/>
          <w:sz w:val="20"/>
          <w:szCs w:val="20"/>
        </w:rPr>
        <w:t xml:space="preserve"> (ponctuelle et exceptionnelle)</w:t>
      </w:r>
      <w:r w:rsidRPr="008F2A60">
        <w:rPr>
          <w:rFonts w:ascii="Calibri" w:hAnsi="Calibri"/>
          <w:sz w:val="20"/>
          <w:szCs w:val="20"/>
        </w:rPr>
        <w:t xml:space="preserve">, soit </w:t>
      </w:r>
      <w:r w:rsidR="00F36090" w:rsidRPr="008F2A60">
        <w:rPr>
          <w:rFonts w:ascii="Calibri" w:hAnsi="Calibri"/>
          <w:sz w:val="20"/>
          <w:szCs w:val="20"/>
        </w:rPr>
        <w:t>sur</w:t>
      </w:r>
      <w:r w:rsidRPr="008F2A60">
        <w:rPr>
          <w:rFonts w:ascii="Calibri" w:hAnsi="Calibri"/>
          <w:sz w:val="20"/>
          <w:szCs w:val="20"/>
        </w:rPr>
        <w:t xml:space="preserve"> un créneau horaire</w:t>
      </w:r>
      <w:r w:rsidR="00F36090" w:rsidRPr="008F2A60">
        <w:rPr>
          <w:rFonts w:ascii="Calibri" w:hAnsi="Calibri"/>
          <w:sz w:val="20"/>
          <w:szCs w:val="20"/>
        </w:rPr>
        <w:t> :</w:t>
      </w:r>
    </w:p>
    <w:p w:rsidR="00553AF3" w:rsidRPr="008F2A60" w:rsidRDefault="00553AF3" w:rsidP="00CC3F15">
      <w:pPr>
        <w:spacing w:after="0"/>
        <w:rPr>
          <w:rFonts w:ascii="Calibri" w:hAnsi="Calibri"/>
          <w:sz w:val="20"/>
          <w:szCs w:val="20"/>
        </w:rPr>
      </w:pPr>
      <w:r w:rsidRPr="008F2A60">
        <w:rPr>
          <w:rFonts w:ascii="Calibri"/>
          <w:sz w:val="20"/>
          <w:szCs w:val="20"/>
        </w:rPr>
        <w:t>⧠</w:t>
      </w:r>
      <w:r w:rsidRPr="008F2A60">
        <w:rPr>
          <w:rFonts w:ascii="Calibri" w:hAnsi="Calibri"/>
          <w:sz w:val="20"/>
          <w:szCs w:val="20"/>
        </w:rPr>
        <w:t xml:space="preserve">  Le :                                  </w:t>
      </w:r>
    </w:p>
    <w:p w:rsidR="003D1D7D" w:rsidRPr="008F2A60" w:rsidRDefault="00553AF3" w:rsidP="00CC3F15">
      <w:pPr>
        <w:spacing w:after="0"/>
        <w:rPr>
          <w:rFonts w:ascii="Calibri" w:hAnsi="Calibri"/>
          <w:sz w:val="20"/>
          <w:szCs w:val="20"/>
        </w:rPr>
      </w:pPr>
      <w:r w:rsidRPr="008F2A60">
        <w:rPr>
          <w:rFonts w:ascii="Calibri" w:hAnsi="Cambria Math" w:cs="Cambria Math"/>
          <w:sz w:val="20"/>
          <w:szCs w:val="20"/>
        </w:rPr>
        <w:t>⧠</w:t>
      </w:r>
      <w:r w:rsidRPr="008F2A60">
        <w:rPr>
          <w:rFonts w:ascii="Calibri" w:hAnsi="Calibri"/>
          <w:sz w:val="20"/>
          <w:szCs w:val="20"/>
        </w:rPr>
        <w:t xml:space="preserve">  Le :                                  de :         </w:t>
      </w:r>
      <w:r w:rsidR="009976F8" w:rsidRPr="008F2A60">
        <w:rPr>
          <w:rFonts w:ascii="Calibri" w:hAnsi="Calibri"/>
          <w:sz w:val="20"/>
          <w:szCs w:val="20"/>
        </w:rPr>
        <w:t>h</w:t>
      </w:r>
      <w:r w:rsidRPr="008F2A60">
        <w:rPr>
          <w:rFonts w:ascii="Calibri" w:hAnsi="Calibri"/>
          <w:sz w:val="20"/>
          <w:szCs w:val="20"/>
        </w:rPr>
        <w:t xml:space="preserve">      à :      </w:t>
      </w:r>
      <w:r w:rsidR="00F36090" w:rsidRPr="008F2A60">
        <w:rPr>
          <w:rFonts w:ascii="Calibri" w:hAnsi="Calibri"/>
          <w:sz w:val="20"/>
          <w:szCs w:val="20"/>
        </w:rPr>
        <w:t>h</w:t>
      </w:r>
      <w:r w:rsidRPr="008F2A60">
        <w:rPr>
          <w:rFonts w:ascii="Calibri" w:hAnsi="Calibri"/>
          <w:sz w:val="20"/>
          <w:szCs w:val="20"/>
        </w:rPr>
        <w:t xml:space="preserve">       </w:t>
      </w:r>
      <w:r w:rsidR="00637AD5" w:rsidRPr="008F2A60">
        <w:rPr>
          <w:rFonts w:ascii="Calibri" w:hAnsi="Calibri"/>
          <w:sz w:val="20"/>
          <w:szCs w:val="20"/>
        </w:rPr>
        <w:t xml:space="preserve"> .</w:t>
      </w:r>
    </w:p>
    <w:p w:rsidR="002250C9" w:rsidRPr="008F2A60" w:rsidRDefault="002250C9" w:rsidP="00CC3F15">
      <w:pPr>
        <w:spacing w:after="0"/>
        <w:rPr>
          <w:rFonts w:ascii="Calibri" w:hAnsi="Calibri"/>
          <w:sz w:val="20"/>
          <w:szCs w:val="20"/>
        </w:rPr>
      </w:pPr>
    </w:p>
    <w:p w:rsidR="00637AD5" w:rsidRPr="008F2A60" w:rsidRDefault="00553AF3" w:rsidP="00CC3F15">
      <w:pPr>
        <w:spacing w:after="0"/>
        <w:rPr>
          <w:rFonts w:ascii="Calibri" w:hAnsi="Calibri"/>
          <w:sz w:val="20"/>
          <w:szCs w:val="20"/>
        </w:rPr>
      </w:pPr>
      <w:r w:rsidRPr="008F2A60">
        <w:rPr>
          <w:rFonts w:ascii="Calibri" w:hAnsi="Calibri"/>
          <w:sz w:val="20"/>
          <w:szCs w:val="20"/>
        </w:rPr>
        <w:t>Pendant le week-end, la location se fait du samedi matin au dimanche soir</w:t>
      </w:r>
      <w:r w:rsidR="00F36090" w:rsidRPr="008F2A60">
        <w:rPr>
          <w:rFonts w:ascii="Calibri" w:hAnsi="Calibri"/>
          <w:sz w:val="20"/>
          <w:szCs w:val="20"/>
        </w:rPr>
        <w:t> :</w:t>
      </w:r>
    </w:p>
    <w:p w:rsidR="00F36090" w:rsidRPr="008F2A60" w:rsidRDefault="00F36090" w:rsidP="00CC3F15">
      <w:pPr>
        <w:spacing w:after="0"/>
        <w:rPr>
          <w:rFonts w:ascii="Calibri" w:hAnsi="Calibri"/>
          <w:sz w:val="20"/>
          <w:szCs w:val="20"/>
        </w:rPr>
      </w:pPr>
      <w:r w:rsidRPr="008F2A60">
        <w:rPr>
          <w:rFonts w:ascii="Calibri"/>
          <w:sz w:val="20"/>
          <w:szCs w:val="20"/>
        </w:rPr>
        <w:t>⧠</w:t>
      </w:r>
      <w:r w:rsidRPr="008F2A60">
        <w:rPr>
          <w:rFonts w:ascii="Calibri" w:hAnsi="Calibri"/>
          <w:sz w:val="20"/>
          <w:szCs w:val="20"/>
        </w:rPr>
        <w:t xml:space="preserve">  Du :                                 à      h        au                  à       h       .</w:t>
      </w:r>
    </w:p>
    <w:p w:rsidR="00637AD5" w:rsidRPr="008F2A60" w:rsidRDefault="00553AF3" w:rsidP="00CC3F15">
      <w:pPr>
        <w:spacing w:after="0"/>
        <w:rPr>
          <w:rFonts w:ascii="Calibri" w:hAnsi="Calibri"/>
          <w:sz w:val="20"/>
          <w:szCs w:val="20"/>
        </w:rPr>
      </w:pPr>
      <w:r w:rsidRPr="008F2A60">
        <w:rPr>
          <w:rFonts w:ascii="Calibri" w:hAnsi="Calibri"/>
          <w:sz w:val="20"/>
          <w:szCs w:val="20"/>
        </w:rPr>
        <w:t xml:space="preserve">En fonction des disponibilités et </w:t>
      </w:r>
      <w:r w:rsidR="00637AD5" w:rsidRPr="008F2A60">
        <w:rPr>
          <w:rFonts w:ascii="Calibri" w:hAnsi="Calibri"/>
          <w:sz w:val="20"/>
          <w:szCs w:val="20"/>
        </w:rPr>
        <w:t>a</w:t>
      </w:r>
      <w:r w:rsidRPr="008F2A60">
        <w:rPr>
          <w:rFonts w:ascii="Calibri" w:hAnsi="Calibri"/>
          <w:sz w:val="20"/>
          <w:szCs w:val="20"/>
        </w:rPr>
        <w:t>près accord</w:t>
      </w:r>
      <w:r w:rsidR="00637AD5" w:rsidRPr="008F2A60">
        <w:rPr>
          <w:rFonts w:ascii="Calibri" w:hAnsi="Calibri"/>
          <w:sz w:val="20"/>
          <w:szCs w:val="20"/>
        </w:rPr>
        <w:t xml:space="preserve"> avec le représentant de la Mairie, il est possible d’étendre ce temps d’utilisation</w:t>
      </w:r>
      <w:r w:rsidR="00F36090" w:rsidRPr="008F2A60">
        <w:rPr>
          <w:rFonts w:ascii="Calibri" w:hAnsi="Calibri"/>
          <w:sz w:val="20"/>
          <w:szCs w:val="20"/>
        </w:rPr>
        <w:t xml:space="preserve"> de quelques heures</w:t>
      </w:r>
      <w:r w:rsidR="00637AD5" w:rsidRPr="008F2A60">
        <w:rPr>
          <w:rFonts w:ascii="Calibri" w:hAnsi="Calibri"/>
          <w:sz w:val="20"/>
          <w:szCs w:val="20"/>
        </w:rPr>
        <w:t>.</w:t>
      </w:r>
      <w:r w:rsidR="00637AD5" w:rsidRPr="008F2A60">
        <w:rPr>
          <w:rFonts w:ascii="Calibri" w:hAnsi="Calibri"/>
          <w:sz w:val="20"/>
          <w:szCs w:val="20"/>
        </w:rPr>
        <w:br/>
      </w:r>
    </w:p>
    <w:p w:rsidR="00150CB8" w:rsidRPr="008F2A60" w:rsidRDefault="00150CB8" w:rsidP="00CC3F15">
      <w:pPr>
        <w:spacing w:before="120" w:after="120" w:line="240" w:lineRule="auto"/>
        <w:rPr>
          <w:rFonts w:ascii="Calibri" w:hAnsi="Calibri"/>
          <w:b/>
          <w:sz w:val="20"/>
          <w:szCs w:val="20"/>
        </w:rPr>
      </w:pPr>
      <w:r w:rsidRPr="008F2A60">
        <w:rPr>
          <w:rFonts w:ascii="Calibri" w:hAnsi="Calibri"/>
          <w:b/>
          <w:sz w:val="20"/>
          <w:szCs w:val="20"/>
        </w:rPr>
        <w:t>La</w:t>
      </w:r>
      <w:r w:rsidR="002250C9" w:rsidRPr="008F2A60">
        <w:rPr>
          <w:rFonts w:ascii="Calibri" w:hAnsi="Calibri"/>
          <w:b/>
          <w:sz w:val="20"/>
          <w:szCs w:val="20"/>
        </w:rPr>
        <w:t xml:space="preserve"> fiche d’inventaire et d’état des lieux</w:t>
      </w:r>
      <w:r w:rsidRPr="008F2A60">
        <w:rPr>
          <w:rFonts w:ascii="Calibri" w:hAnsi="Calibri"/>
          <w:b/>
          <w:sz w:val="20"/>
          <w:szCs w:val="20"/>
        </w:rPr>
        <w:t>.</w:t>
      </w:r>
    </w:p>
    <w:p w:rsidR="00150CB8" w:rsidRPr="008F2A60" w:rsidRDefault="00D047B6" w:rsidP="00FA09A5">
      <w:pPr>
        <w:spacing w:after="0"/>
        <w:rPr>
          <w:rFonts w:ascii="Calibri" w:hAnsi="Calibri"/>
          <w:sz w:val="20"/>
          <w:szCs w:val="20"/>
        </w:rPr>
      </w:pPr>
      <w:r w:rsidRPr="008F2A60">
        <w:rPr>
          <w:rFonts w:ascii="Calibri" w:hAnsi="Calibri"/>
          <w:sz w:val="20"/>
          <w:szCs w:val="20"/>
        </w:rPr>
        <w:t>La fiche d’inventaire</w:t>
      </w:r>
      <w:r w:rsidR="00150CB8" w:rsidRPr="008F2A60">
        <w:rPr>
          <w:rFonts w:ascii="Calibri" w:hAnsi="Calibri"/>
          <w:sz w:val="20"/>
          <w:szCs w:val="20"/>
        </w:rPr>
        <w:t xml:space="preserve"> </w:t>
      </w:r>
      <w:r w:rsidR="002250C9" w:rsidRPr="008F2A60">
        <w:rPr>
          <w:rFonts w:ascii="Calibri" w:hAnsi="Calibri"/>
          <w:sz w:val="20"/>
          <w:szCs w:val="20"/>
        </w:rPr>
        <w:t xml:space="preserve">est réalisée lors de la remise de la clef. </w:t>
      </w:r>
    </w:p>
    <w:p w:rsidR="002250C9" w:rsidRPr="008F2A60" w:rsidRDefault="002250C9" w:rsidP="00FA09A5">
      <w:pPr>
        <w:spacing w:after="0"/>
        <w:rPr>
          <w:rFonts w:ascii="Calibri" w:hAnsi="Calibri"/>
          <w:sz w:val="20"/>
          <w:szCs w:val="20"/>
        </w:rPr>
      </w:pPr>
      <w:r w:rsidRPr="008F2A60">
        <w:rPr>
          <w:rFonts w:ascii="Calibri" w:hAnsi="Calibri"/>
          <w:sz w:val="20"/>
          <w:szCs w:val="20"/>
        </w:rPr>
        <w:t>Cette fiche fera partie intégrante du contrat de location dès sa signature par les deux parties.</w:t>
      </w:r>
    </w:p>
    <w:p w:rsidR="00150CB8" w:rsidRPr="008F2A60" w:rsidRDefault="00150CB8" w:rsidP="00FA09A5">
      <w:pPr>
        <w:spacing w:after="0"/>
        <w:rPr>
          <w:rFonts w:ascii="Calibri" w:hAnsi="Calibri"/>
          <w:sz w:val="20"/>
          <w:szCs w:val="20"/>
        </w:rPr>
      </w:pPr>
    </w:p>
    <w:p w:rsidR="009976F8" w:rsidRPr="008F2A60" w:rsidRDefault="003D1D7D" w:rsidP="00FA09A5">
      <w:pPr>
        <w:spacing w:after="0"/>
        <w:rPr>
          <w:rFonts w:ascii="Calibri" w:hAnsi="Calibri"/>
          <w:sz w:val="20"/>
          <w:szCs w:val="20"/>
        </w:rPr>
      </w:pPr>
      <w:r w:rsidRPr="008F2A60">
        <w:rPr>
          <w:rFonts w:ascii="Calibri" w:hAnsi="Calibri"/>
          <w:sz w:val="20"/>
          <w:szCs w:val="20"/>
        </w:rPr>
        <w:t>L’état des lieux entrant</w:t>
      </w:r>
      <w:r w:rsidR="009976F8" w:rsidRPr="008F2A60">
        <w:rPr>
          <w:rFonts w:ascii="Calibri" w:hAnsi="Calibri"/>
          <w:sz w:val="20"/>
          <w:szCs w:val="20"/>
        </w:rPr>
        <w:t>.</w:t>
      </w:r>
    </w:p>
    <w:p w:rsidR="003D1D7D" w:rsidRPr="008F2A60" w:rsidRDefault="009976F8" w:rsidP="00FA09A5">
      <w:pPr>
        <w:spacing w:after="0"/>
        <w:rPr>
          <w:rFonts w:ascii="Calibri" w:hAnsi="Calibri"/>
          <w:sz w:val="20"/>
          <w:szCs w:val="20"/>
        </w:rPr>
      </w:pPr>
      <w:r w:rsidRPr="008F2A60">
        <w:rPr>
          <w:rFonts w:ascii="Calibri" w:hAnsi="Calibri"/>
          <w:sz w:val="20"/>
          <w:szCs w:val="20"/>
        </w:rPr>
        <w:t>I</w:t>
      </w:r>
      <w:r w:rsidR="003D1D7D" w:rsidRPr="008F2A60">
        <w:rPr>
          <w:rFonts w:ascii="Calibri" w:hAnsi="Calibri"/>
          <w:sz w:val="20"/>
          <w:szCs w:val="20"/>
        </w:rPr>
        <w:t>l ne pourra se faire avant l</w:t>
      </w:r>
      <w:r w:rsidRPr="008F2A60">
        <w:rPr>
          <w:rFonts w:ascii="Calibri" w:hAnsi="Calibri"/>
          <w:sz w:val="20"/>
          <w:szCs w:val="20"/>
        </w:rPr>
        <w:t>a veille au</w:t>
      </w:r>
      <w:r w:rsidR="003D1D7D" w:rsidRPr="008F2A60">
        <w:rPr>
          <w:rFonts w:ascii="Calibri" w:hAnsi="Calibri"/>
          <w:sz w:val="20"/>
          <w:szCs w:val="20"/>
        </w:rPr>
        <w:t xml:space="preserve"> </w:t>
      </w:r>
      <w:r w:rsidRPr="008F2A60">
        <w:rPr>
          <w:rFonts w:ascii="Calibri" w:hAnsi="Calibri"/>
          <w:sz w:val="20"/>
          <w:szCs w:val="20"/>
        </w:rPr>
        <w:t>soir de la location</w:t>
      </w:r>
      <w:r w:rsidR="003D1D7D" w:rsidRPr="008F2A60">
        <w:rPr>
          <w:rFonts w:ascii="Calibri" w:hAnsi="Calibri"/>
          <w:sz w:val="20"/>
          <w:szCs w:val="20"/>
        </w:rPr>
        <w:t>.</w:t>
      </w:r>
    </w:p>
    <w:p w:rsidR="009976F8" w:rsidRPr="008F2A60" w:rsidRDefault="009976F8" w:rsidP="00FA09A5">
      <w:pPr>
        <w:spacing w:after="0"/>
        <w:rPr>
          <w:rFonts w:ascii="Calibri" w:hAnsi="Calibri"/>
          <w:sz w:val="20"/>
          <w:szCs w:val="20"/>
        </w:rPr>
      </w:pPr>
      <w:r w:rsidRPr="008F2A60">
        <w:rPr>
          <w:rFonts w:ascii="Calibri" w:hAnsi="Calibri"/>
          <w:sz w:val="20"/>
          <w:szCs w:val="20"/>
        </w:rPr>
        <w:t xml:space="preserve">La date et l’heure, de l’état des lieux sortant, sera décidées ce jour là </w:t>
      </w:r>
    </w:p>
    <w:p w:rsidR="009976F8" w:rsidRPr="008F2A60" w:rsidRDefault="009976F8" w:rsidP="00FA09A5">
      <w:pPr>
        <w:spacing w:after="0"/>
        <w:rPr>
          <w:rFonts w:ascii="Calibri" w:hAnsi="Calibri"/>
          <w:sz w:val="20"/>
          <w:szCs w:val="20"/>
        </w:rPr>
      </w:pPr>
    </w:p>
    <w:p w:rsidR="009976F8" w:rsidRPr="008F2A60" w:rsidRDefault="003D1D7D" w:rsidP="00FA09A5">
      <w:pPr>
        <w:spacing w:after="0"/>
        <w:rPr>
          <w:rFonts w:ascii="Calibri" w:hAnsi="Calibri"/>
          <w:sz w:val="20"/>
          <w:szCs w:val="20"/>
        </w:rPr>
      </w:pPr>
      <w:r w:rsidRPr="008F2A60">
        <w:rPr>
          <w:rFonts w:ascii="Calibri" w:hAnsi="Calibri"/>
          <w:sz w:val="20"/>
          <w:szCs w:val="20"/>
        </w:rPr>
        <w:t>L’état des lieux sortant</w:t>
      </w:r>
      <w:r w:rsidR="009976F8" w:rsidRPr="008F2A60">
        <w:rPr>
          <w:rFonts w:ascii="Calibri" w:hAnsi="Calibri"/>
          <w:sz w:val="20"/>
          <w:szCs w:val="20"/>
        </w:rPr>
        <w:t>.</w:t>
      </w:r>
    </w:p>
    <w:p w:rsidR="009976F8" w:rsidRPr="008F2A60" w:rsidRDefault="009976F8" w:rsidP="00FA09A5">
      <w:pPr>
        <w:spacing w:after="0"/>
        <w:rPr>
          <w:rFonts w:ascii="Calibri" w:hAnsi="Calibri"/>
          <w:sz w:val="20"/>
          <w:szCs w:val="20"/>
        </w:rPr>
      </w:pPr>
      <w:r w:rsidRPr="008F2A60">
        <w:rPr>
          <w:rFonts w:ascii="Calibri" w:hAnsi="Calibri"/>
          <w:sz w:val="20"/>
          <w:szCs w:val="20"/>
        </w:rPr>
        <w:t>L</w:t>
      </w:r>
      <w:r w:rsidR="00D22D96" w:rsidRPr="008F2A60">
        <w:rPr>
          <w:rFonts w:ascii="Calibri" w:hAnsi="Calibri"/>
          <w:sz w:val="20"/>
          <w:szCs w:val="20"/>
        </w:rPr>
        <w:t>a date et l’heure</w:t>
      </w:r>
      <w:r w:rsidR="003D1D7D" w:rsidRPr="008F2A60">
        <w:rPr>
          <w:rFonts w:ascii="Calibri" w:hAnsi="Calibri"/>
          <w:sz w:val="20"/>
          <w:szCs w:val="20"/>
        </w:rPr>
        <w:t xml:space="preserve"> ser</w:t>
      </w:r>
      <w:r w:rsidR="00D22D96" w:rsidRPr="008F2A60">
        <w:rPr>
          <w:rFonts w:ascii="Calibri" w:hAnsi="Calibri"/>
          <w:sz w:val="20"/>
          <w:szCs w:val="20"/>
        </w:rPr>
        <w:t>ont</w:t>
      </w:r>
      <w:r w:rsidR="003D1D7D" w:rsidRPr="008F2A60">
        <w:rPr>
          <w:rFonts w:ascii="Calibri" w:hAnsi="Calibri"/>
          <w:sz w:val="20"/>
          <w:szCs w:val="20"/>
        </w:rPr>
        <w:t xml:space="preserve"> </w:t>
      </w:r>
      <w:r w:rsidRPr="008F2A60">
        <w:rPr>
          <w:rFonts w:ascii="Calibri" w:hAnsi="Calibri"/>
          <w:sz w:val="20"/>
          <w:szCs w:val="20"/>
        </w:rPr>
        <w:t>décidées</w:t>
      </w:r>
      <w:r w:rsidR="00F574F6" w:rsidRPr="008F2A60">
        <w:rPr>
          <w:rFonts w:ascii="Calibri" w:hAnsi="Calibri"/>
          <w:sz w:val="20"/>
          <w:szCs w:val="20"/>
        </w:rPr>
        <w:t xml:space="preserve"> le jour de l’état des lieux entrant.</w:t>
      </w:r>
      <w:r w:rsidR="00637221" w:rsidRPr="008F2A60">
        <w:rPr>
          <w:rFonts w:ascii="Calibri" w:hAnsi="Calibri"/>
          <w:sz w:val="20"/>
          <w:szCs w:val="20"/>
        </w:rPr>
        <w:t xml:space="preserve"> </w:t>
      </w:r>
    </w:p>
    <w:p w:rsidR="002F1AEC" w:rsidRDefault="00637221" w:rsidP="00FA09A5">
      <w:pPr>
        <w:spacing w:after="0"/>
        <w:rPr>
          <w:rFonts w:ascii="Calibri" w:hAnsi="Calibri"/>
          <w:sz w:val="20"/>
          <w:szCs w:val="20"/>
        </w:rPr>
      </w:pPr>
      <w:r w:rsidRPr="008F2A60">
        <w:rPr>
          <w:rFonts w:ascii="Calibri" w:hAnsi="Calibri"/>
          <w:sz w:val="20"/>
          <w:szCs w:val="20"/>
        </w:rPr>
        <w:t xml:space="preserve">Si le rendez vous n’est pas respecté par le locataire, le représentant de la Mairie fera l’état des lieux seul. </w:t>
      </w:r>
      <w:r w:rsidR="002F1AEC">
        <w:rPr>
          <w:rFonts w:ascii="Calibri" w:hAnsi="Calibri"/>
          <w:sz w:val="20"/>
          <w:szCs w:val="20"/>
        </w:rPr>
        <w:t xml:space="preserve">Il relèvera les points litigieux (description et photos) et en fera part à la Mairie et au locataire par courriel. </w:t>
      </w:r>
    </w:p>
    <w:p w:rsidR="003D1D7D" w:rsidRPr="008F2A60" w:rsidRDefault="002F1AEC" w:rsidP="00FA09A5">
      <w:pPr>
        <w:spacing w:after="0"/>
        <w:rPr>
          <w:rFonts w:ascii="Calibri" w:hAnsi="Calibri"/>
          <w:sz w:val="20"/>
          <w:szCs w:val="20"/>
        </w:rPr>
      </w:pPr>
      <w:r>
        <w:rPr>
          <w:rFonts w:ascii="Calibri" w:hAnsi="Calibri"/>
          <w:sz w:val="20"/>
          <w:szCs w:val="20"/>
        </w:rPr>
        <w:t>L’état des lieux</w:t>
      </w:r>
      <w:r w:rsidR="00F574F6" w:rsidRPr="008F2A60">
        <w:rPr>
          <w:rFonts w:ascii="Calibri" w:hAnsi="Calibri"/>
          <w:sz w:val="20"/>
          <w:szCs w:val="20"/>
        </w:rPr>
        <w:t xml:space="preserve"> devra se faire a</w:t>
      </w:r>
      <w:r w:rsidR="002250C9" w:rsidRPr="008F2A60">
        <w:rPr>
          <w:rFonts w:ascii="Calibri" w:hAnsi="Calibri"/>
          <w:sz w:val="20"/>
          <w:szCs w:val="20"/>
        </w:rPr>
        <w:t>u plus tard le lundi avant 10h</w:t>
      </w:r>
      <w:r>
        <w:rPr>
          <w:rFonts w:ascii="Calibri" w:hAnsi="Calibri"/>
          <w:sz w:val="20"/>
          <w:szCs w:val="20"/>
        </w:rPr>
        <w:t xml:space="preserve"> sauf accord à l’avance.</w:t>
      </w:r>
    </w:p>
    <w:p w:rsidR="00646B96" w:rsidRPr="008F2A60" w:rsidRDefault="00646B96" w:rsidP="00CC3F15">
      <w:pPr>
        <w:pStyle w:val="Titre2"/>
        <w:spacing w:before="120" w:after="120" w:line="240" w:lineRule="auto"/>
        <w:rPr>
          <w:rFonts w:ascii="Calibri" w:hAnsi="Calibri"/>
        </w:rPr>
      </w:pPr>
      <w:r w:rsidRPr="008F2A60">
        <w:rPr>
          <w:rFonts w:ascii="Calibri" w:hAnsi="Calibri"/>
        </w:rPr>
        <w:t xml:space="preserve">Article </w:t>
      </w:r>
      <w:r w:rsidR="004F4E37" w:rsidRPr="008F2A60">
        <w:rPr>
          <w:rFonts w:ascii="Calibri" w:hAnsi="Calibri"/>
        </w:rPr>
        <w:t>6</w:t>
      </w:r>
      <w:r w:rsidRPr="008F2A60">
        <w:rPr>
          <w:rFonts w:ascii="Calibri" w:hAnsi="Calibri"/>
        </w:rPr>
        <w:t> : Annulation, désistement :</w:t>
      </w:r>
    </w:p>
    <w:p w:rsidR="00646B96" w:rsidRPr="008F2A60" w:rsidRDefault="00646B96" w:rsidP="00CC3F15">
      <w:pPr>
        <w:pStyle w:val="Titre3"/>
        <w:spacing w:before="120" w:after="120" w:line="240" w:lineRule="auto"/>
        <w:ind w:left="578" w:hanging="578"/>
        <w:rPr>
          <w:rFonts w:ascii="Calibri" w:hAnsi="Calibri"/>
          <w:color w:val="auto"/>
        </w:rPr>
      </w:pPr>
      <w:r w:rsidRPr="008F2A60">
        <w:rPr>
          <w:rFonts w:ascii="Calibri" w:hAnsi="Calibri"/>
          <w:color w:val="auto"/>
        </w:rPr>
        <w:t>Annulation par la Mairie :</w:t>
      </w:r>
    </w:p>
    <w:p w:rsidR="00646B96" w:rsidRPr="008F2A60" w:rsidRDefault="00646B96" w:rsidP="00646B96">
      <w:pPr>
        <w:pStyle w:val="Paragraphedeliste"/>
        <w:spacing w:after="0"/>
        <w:ind w:left="0"/>
        <w:rPr>
          <w:rFonts w:ascii="Calibri" w:hAnsi="Calibri"/>
          <w:b/>
          <w:sz w:val="20"/>
          <w:szCs w:val="20"/>
        </w:rPr>
      </w:pPr>
      <w:r w:rsidRPr="008F2A60">
        <w:rPr>
          <w:rFonts w:ascii="Calibri" w:hAnsi="Calibri"/>
          <w:b/>
          <w:sz w:val="20"/>
          <w:szCs w:val="20"/>
        </w:rPr>
        <w:t>En cas de force majeure, ou de besoin impératif, la commune se réserve le droit d’annuler une location sans aucune contrepartie.</w:t>
      </w:r>
    </w:p>
    <w:p w:rsidR="00646B96" w:rsidRPr="008F2A60" w:rsidRDefault="00646B96" w:rsidP="00646B96">
      <w:pPr>
        <w:pStyle w:val="Paragraphedeliste"/>
        <w:spacing w:after="0"/>
        <w:ind w:left="0"/>
        <w:rPr>
          <w:rFonts w:ascii="Calibri" w:hAnsi="Calibri"/>
          <w:b/>
          <w:sz w:val="20"/>
          <w:szCs w:val="20"/>
        </w:rPr>
      </w:pPr>
      <w:r w:rsidRPr="008F2A60">
        <w:rPr>
          <w:rFonts w:ascii="Calibri" w:hAnsi="Calibri"/>
          <w:b/>
          <w:sz w:val="20"/>
          <w:szCs w:val="20"/>
        </w:rPr>
        <w:t xml:space="preserve">Le chèque de location et celui de caution seront restitués. </w:t>
      </w:r>
    </w:p>
    <w:p w:rsidR="00646B96" w:rsidRPr="008F2A60" w:rsidRDefault="00646B96" w:rsidP="00646B96">
      <w:pPr>
        <w:pStyle w:val="Paragraphedeliste"/>
        <w:spacing w:after="0"/>
        <w:ind w:left="0"/>
        <w:rPr>
          <w:rFonts w:ascii="Calibri" w:hAnsi="Calibri"/>
          <w:b/>
          <w:sz w:val="20"/>
          <w:szCs w:val="20"/>
        </w:rPr>
      </w:pPr>
      <w:r w:rsidRPr="008F2A60">
        <w:rPr>
          <w:rFonts w:ascii="Calibri" w:hAnsi="Calibri"/>
          <w:b/>
          <w:sz w:val="20"/>
          <w:szCs w:val="20"/>
        </w:rPr>
        <w:t>Le locataire pourra bénéficier d’un report de location en fonction des disponibilités.</w:t>
      </w:r>
    </w:p>
    <w:p w:rsidR="00646B96" w:rsidRPr="008F2A60" w:rsidRDefault="00646B96" w:rsidP="00CC3F15">
      <w:pPr>
        <w:pStyle w:val="Titre3"/>
        <w:spacing w:before="120" w:after="120" w:line="240" w:lineRule="auto"/>
        <w:ind w:left="578" w:hanging="578"/>
        <w:rPr>
          <w:rFonts w:ascii="Calibri" w:hAnsi="Calibri"/>
          <w:color w:val="auto"/>
        </w:rPr>
      </w:pPr>
      <w:r w:rsidRPr="008F2A60">
        <w:rPr>
          <w:rFonts w:ascii="Calibri" w:hAnsi="Calibri"/>
          <w:color w:val="auto"/>
        </w:rPr>
        <w:t>Désistement du locataire :</w:t>
      </w:r>
    </w:p>
    <w:p w:rsidR="00646B96" w:rsidRPr="008F2A60" w:rsidRDefault="00646B96" w:rsidP="00CC3F15">
      <w:pPr>
        <w:spacing w:after="0"/>
        <w:rPr>
          <w:rFonts w:ascii="Calibri" w:hAnsi="Calibri"/>
          <w:sz w:val="20"/>
          <w:szCs w:val="20"/>
        </w:rPr>
      </w:pPr>
      <w:r w:rsidRPr="008F2A60">
        <w:rPr>
          <w:rFonts w:ascii="Calibri" w:hAnsi="Calibri"/>
          <w:sz w:val="20"/>
          <w:szCs w:val="20"/>
        </w:rPr>
        <w:t>Le locataire devra prévenir la Mairie de son désistement au moins 15 jours avant la date de location.</w:t>
      </w:r>
    </w:p>
    <w:p w:rsidR="00664BEA" w:rsidRPr="008F2A60" w:rsidRDefault="00646B96" w:rsidP="00CC3F15">
      <w:pPr>
        <w:spacing w:after="0"/>
        <w:rPr>
          <w:rFonts w:ascii="Calibri" w:hAnsi="Calibri"/>
          <w:sz w:val="20"/>
          <w:szCs w:val="20"/>
        </w:rPr>
      </w:pPr>
      <w:r w:rsidRPr="008F2A60">
        <w:rPr>
          <w:rFonts w:ascii="Calibri" w:hAnsi="Calibri"/>
          <w:sz w:val="20"/>
          <w:szCs w:val="20"/>
        </w:rPr>
        <w:t xml:space="preserve">En deçà de ce délai, seul un cas de force majeure dont la validité sera </w:t>
      </w:r>
      <w:r w:rsidR="00664BEA" w:rsidRPr="008F2A60">
        <w:rPr>
          <w:rFonts w:ascii="Calibri" w:hAnsi="Calibri"/>
          <w:sz w:val="20"/>
          <w:szCs w:val="20"/>
        </w:rPr>
        <w:t>laissée</w:t>
      </w:r>
      <w:r w:rsidRPr="008F2A60">
        <w:rPr>
          <w:rFonts w:ascii="Calibri" w:hAnsi="Calibri"/>
          <w:sz w:val="20"/>
          <w:szCs w:val="20"/>
        </w:rPr>
        <w:t xml:space="preserve"> à l’appréciation de la Mairie </w:t>
      </w:r>
      <w:r w:rsidR="00664BEA" w:rsidRPr="008F2A60">
        <w:rPr>
          <w:rFonts w:ascii="Calibri" w:hAnsi="Calibri"/>
          <w:sz w:val="20"/>
          <w:szCs w:val="20"/>
        </w:rPr>
        <w:t>permettra de récupérer le chèque de caution de la salle et celui de location.</w:t>
      </w:r>
    </w:p>
    <w:p w:rsidR="002C208B" w:rsidRDefault="002C208B" w:rsidP="00CC3F15">
      <w:pPr>
        <w:spacing w:after="0"/>
        <w:rPr>
          <w:rFonts w:ascii="Calibri" w:hAnsi="Calibri"/>
          <w:sz w:val="20"/>
          <w:szCs w:val="20"/>
        </w:rPr>
      </w:pPr>
    </w:p>
    <w:p w:rsidR="00664BEA" w:rsidRPr="008F2A60" w:rsidRDefault="00664BEA" w:rsidP="00CC3F15">
      <w:pPr>
        <w:spacing w:after="0"/>
        <w:rPr>
          <w:rFonts w:ascii="Calibri" w:hAnsi="Calibri"/>
          <w:sz w:val="20"/>
          <w:szCs w:val="20"/>
        </w:rPr>
      </w:pPr>
      <w:r w:rsidRPr="008F2A60">
        <w:rPr>
          <w:rFonts w:ascii="Calibri" w:hAnsi="Calibri"/>
          <w:sz w:val="20"/>
          <w:szCs w:val="20"/>
        </w:rPr>
        <w:lastRenderedPageBreak/>
        <w:t xml:space="preserve">Liste </w:t>
      </w:r>
      <w:r w:rsidR="00AC57DC" w:rsidRPr="008F2A60">
        <w:rPr>
          <w:rFonts w:ascii="Calibri" w:hAnsi="Calibri"/>
          <w:sz w:val="20"/>
          <w:szCs w:val="20"/>
        </w:rPr>
        <w:t xml:space="preserve">indicative </w:t>
      </w:r>
      <w:r w:rsidRPr="008F2A60">
        <w:rPr>
          <w:rFonts w:ascii="Calibri" w:hAnsi="Calibri"/>
          <w:sz w:val="20"/>
          <w:szCs w:val="20"/>
        </w:rPr>
        <w:t>de cas de force majeur :</w:t>
      </w:r>
    </w:p>
    <w:p w:rsidR="00664BEA" w:rsidRPr="008F2A60" w:rsidRDefault="00664BEA" w:rsidP="00CC3F15">
      <w:pPr>
        <w:pStyle w:val="Paragraphedeliste"/>
        <w:numPr>
          <w:ilvl w:val="0"/>
          <w:numId w:val="2"/>
        </w:numPr>
        <w:spacing w:after="0"/>
        <w:ind w:left="714" w:hanging="357"/>
        <w:rPr>
          <w:rFonts w:ascii="Calibri" w:hAnsi="Calibri" w:cs="ComicSansMS"/>
          <w:sz w:val="20"/>
          <w:szCs w:val="20"/>
        </w:rPr>
      </w:pPr>
      <w:r w:rsidRPr="008F2A60">
        <w:rPr>
          <w:rFonts w:ascii="Calibri" w:hAnsi="Calibri" w:cs="ComicSansMS"/>
          <w:sz w:val="20"/>
          <w:szCs w:val="20"/>
        </w:rPr>
        <w:t>Le décès du demandeur, d'un ascendant ou descendant direct (fournir l'acte de décès et un document officiel faisant apparaître le lien de parenté).</w:t>
      </w:r>
    </w:p>
    <w:p w:rsidR="00664BEA" w:rsidRPr="008F2A60" w:rsidRDefault="00664BEA" w:rsidP="00CC3F15">
      <w:pPr>
        <w:pStyle w:val="Paragraphedeliste"/>
        <w:numPr>
          <w:ilvl w:val="0"/>
          <w:numId w:val="2"/>
        </w:numPr>
        <w:spacing w:after="0"/>
        <w:rPr>
          <w:rFonts w:ascii="Calibri" w:hAnsi="Calibri" w:cs="ComicSansMS"/>
          <w:sz w:val="20"/>
          <w:szCs w:val="20"/>
        </w:rPr>
      </w:pPr>
      <w:r w:rsidRPr="008F2A60">
        <w:rPr>
          <w:rFonts w:ascii="Calibri" w:hAnsi="Calibri" w:cs="ComicSansMS"/>
          <w:sz w:val="20"/>
          <w:szCs w:val="20"/>
        </w:rPr>
        <w:t>La perte d'emploi du demandeur (fournir un justificatif).</w:t>
      </w:r>
    </w:p>
    <w:p w:rsidR="00664BEA" w:rsidRPr="008F2A60" w:rsidRDefault="00664BEA" w:rsidP="00CC3F15">
      <w:pPr>
        <w:pStyle w:val="Paragraphedeliste"/>
        <w:numPr>
          <w:ilvl w:val="0"/>
          <w:numId w:val="2"/>
        </w:numPr>
        <w:spacing w:after="0" w:line="20" w:lineRule="atLeast"/>
        <w:ind w:left="714" w:hanging="357"/>
        <w:rPr>
          <w:rFonts w:ascii="Calibri" w:hAnsi="Calibri" w:cs="ComicSansMS"/>
          <w:sz w:val="20"/>
          <w:szCs w:val="20"/>
        </w:rPr>
      </w:pPr>
      <w:r w:rsidRPr="008F2A60">
        <w:rPr>
          <w:rFonts w:ascii="Calibri" w:hAnsi="Calibri" w:cs="ComicSansMS"/>
          <w:sz w:val="20"/>
          <w:szCs w:val="20"/>
        </w:rPr>
        <w:t>Une maladie altérant l'état de santé du demandeur (fournir un certificat médical).</w:t>
      </w:r>
    </w:p>
    <w:p w:rsidR="00664BEA" w:rsidRPr="008F2A60" w:rsidRDefault="00664BEA" w:rsidP="00CC3F15">
      <w:pPr>
        <w:pStyle w:val="Paragraphedeliste"/>
        <w:numPr>
          <w:ilvl w:val="0"/>
          <w:numId w:val="2"/>
        </w:numPr>
        <w:spacing w:after="0" w:line="20" w:lineRule="atLeast"/>
        <w:rPr>
          <w:rFonts w:ascii="Calibri" w:hAnsi="Calibri" w:cs="ComicSansMS"/>
          <w:sz w:val="20"/>
          <w:szCs w:val="20"/>
        </w:rPr>
      </w:pPr>
      <w:r w:rsidRPr="008F2A60">
        <w:rPr>
          <w:rFonts w:ascii="Calibri" w:hAnsi="Calibri" w:cs="ComicSansMS"/>
          <w:sz w:val="20"/>
          <w:szCs w:val="20"/>
        </w:rPr>
        <w:t>L'hospitalisation du demandeur (fournir un certificat d'hospitalisation).</w:t>
      </w:r>
    </w:p>
    <w:p w:rsidR="00664BEA" w:rsidRPr="008F2A60" w:rsidRDefault="00664BEA" w:rsidP="00CC3F15">
      <w:pPr>
        <w:pStyle w:val="Paragraphedeliste"/>
        <w:numPr>
          <w:ilvl w:val="0"/>
          <w:numId w:val="2"/>
        </w:numPr>
        <w:spacing w:after="0" w:line="20" w:lineRule="atLeast"/>
        <w:ind w:left="714" w:hanging="357"/>
        <w:rPr>
          <w:rFonts w:ascii="Calibri" w:hAnsi="Calibri" w:cs="ComicSansMS"/>
          <w:sz w:val="20"/>
          <w:szCs w:val="20"/>
        </w:rPr>
      </w:pPr>
      <w:r w:rsidRPr="008F2A60">
        <w:rPr>
          <w:rFonts w:ascii="Calibri" w:hAnsi="Calibri" w:cs="ComicSansMS"/>
          <w:sz w:val="20"/>
          <w:szCs w:val="20"/>
        </w:rPr>
        <w:t>Une mutation professionnelle (certificat de l'employeur).</w:t>
      </w:r>
    </w:p>
    <w:p w:rsidR="00664BEA" w:rsidRPr="008F2A60" w:rsidRDefault="00664BEA" w:rsidP="00CC3F15">
      <w:pPr>
        <w:pStyle w:val="Paragraphedeliste"/>
        <w:numPr>
          <w:ilvl w:val="0"/>
          <w:numId w:val="2"/>
        </w:numPr>
        <w:spacing w:after="0" w:line="20" w:lineRule="atLeast"/>
        <w:rPr>
          <w:rFonts w:ascii="Calibri" w:hAnsi="Calibri" w:cs="ComicSansMS"/>
          <w:sz w:val="20"/>
          <w:szCs w:val="20"/>
        </w:rPr>
      </w:pPr>
      <w:r w:rsidRPr="008F2A60">
        <w:rPr>
          <w:rFonts w:ascii="Calibri" w:hAnsi="Calibri" w:cs="ComicSansMS"/>
          <w:sz w:val="20"/>
          <w:szCs w:val="20"/>
        </w:rPr>
        <w:t>L’annulation de la cérémonie pour des raisons familiales.</w:t>
      </w:r>
    </w:p>
    <w:p w:rsidR="00664BEA" w:rsidRPr="008F2A60" w:rsidRDefault="00664BEA" w:rsidP="00CC3F15">
      <w:pPr>
        <w:spacing w:after="0"/>
        <w:rPr>
          <w:rFonts w:ascii="Calibri" w:hAnsi="Calibri"/>
          <w:sz w:val="20"/>
          <w:szCs w:val="20"/>
        </w:rPr>
      </w:pPr>
    </w:p>
    <w:p w:rsidR="00646B96" w:rsidRPr="008F2A60" w:rsidRDefault="00646B96" w:rsidP="00CC3F15">
      <w:pPr>
        <w:spacing w:after="0"/>
        <w:rPr>
          <w:rFonts w:ascii="Calibri" w:hAnsi="Calibri"/>
          <w:b/>
          <w:sz w:val="20"/>
          <w:szCs w:val="20"/>
        </w:rPr>
      </w:pPr>
      <w:r w:rsidRPr="008F2A60">
        <w:rPr>
          <w:rFonts w:ascii="Calibri" w:hAnsi="Calibri"/>
          <w:b/>
          <w:sz w:val="20"/>
          <w:szCs w:val="20"/>
        </w:rPr>
        <w:t>Pour toute annulation non validé par la Mairie, seul le chèque de caution sera restitué.</w:t>
      </w:r>
    </w:p>
    <w:p w:rsidR="00646B96" w:rsidRPr="008F2A60" w:rsidRDefault="00646B96" w:rsidP="00CC3F15">
      <w:pPr>
        <w:pStyle w:val="Titre2"/>
        <w:spacing w:before="120" w:after="120" w:line="240" w:lineRule="auto"/>
        <w:rPr>
          <w:rFonts w:ascii="Calibri" w:hAnsi="Calibri"/>
        </w:rPr>
      </w:pPr>
      <w:r w:rsidRPr="008F2A60">
        <w:rPr>
          <w:rFonts w:ascii="Calibri" w:hAnsi="Calibri"/>
        </w:rPr>
        <w:t xml:space="preserve">Article </w:t>
      </w:r>
      <w:r w:rsidR="004F4E37" w:rsidRPr="008F2A60">
        <w:rPr>
          <w:rFonts w:ascii="Calibri" w:hAnsi="Calibri"/>
        </w:rPr>
        <w:t>7</w:t>
      </w:r>
      <w:r w:rsidRPr="008F2A60">
        <w:rPr>
          <w:rFonts w:ascii="Calibri" w:hAnsi="Calibri"/>
        </w:rPr>
        <w:t> : le tarif de location :</w:t>
      </w:r>
    </w:p>
    <w:p w:rsidR="00664BEA" w:rsidRPr="008F2A60" w:rsidRDefault="00664BEA" w:rsidP="00CC3F15">
      <w:pPr>
        <w:spacing w:after="0" w:line="240" w:lineRule="auto"/>
        <w:rPr>
          <w:rFonts w:ascii="Calibri" w:hAnsi="Calibri"/>
        </w:rPr>
      </w:pPr>
    </w:p>
    <w:tbl>
      <w:tblPr>
        <w:tblStyle w:val="Grilledutableau"/>
        <w:tblW w:w="7480" w:type="dxa"/>
        <w:jc w:val="center"/>
        <w:tblLook w:val="04A0"/>
      </w:tblPr>
      <w:tblGrid>
        <w:gridCol w:w="2376"/>
        <w:gridCol w:w="1843"/>
        <w:gridCol w:w="1701"/>
        <w:gridCol w:w="1560"/>
      </w:tblGrid>
      <w:tr w:rsidR="000C0487" w:rsidRPr="008F2A60" w:rsidTr="000C0487">
        <w:trPr>
          <w:jc w:val="center"/>
        </w:trPr>
        <w:tc>
          <w:tcPr>
            <w:tcW w:w="2376" w:type="dxa"/>
          </w:tcPr>
          <w:p w:rsidR="000C0487" w:rsidRPr="008F2A60" w:rsidRDefault="000C0487" w:rsidP="009A0299">
            <w:pPr>
              <w:rPr>
                <w:rFonts w:ascii="Calibri" w:hAnsi="Calibri"/>
                <w:sz w:val="20"/>
                <w:szCs w:val="20"/>
              </w:rPr>
            </w:pPr>
          </w:p>
        </w:tc>
        <w:tc>
          <w:tcPr>
            <w:tcW w:w="1843" w:type="dxa"/>
          </w:tcPr>
          <w:p w:rsidR="000C0487" w:rsidRPr="008F2A60" w:rsidRDefault="000C0487" w:rsidP="003B6822">
            <w:pPr>
              <w:jc w:val="center"/>
              <w:rPr>
                <w:rFonts w:ascii="Calibri" w:hAnsi="Calibri"/>
                <w:sz w:val="20"/>
                <w:szCs w:val="20"/>
              </w:rPr>
            </w:pPr>
            <w:r w:rsidRPr="008F2A60">
              <w:rPr>
                <w:rFonts w:ascii="Calibri" w:hAnsi="Calibri"/>
                <w:sz w:val="20"/>
                <w:szCs w:val="20"/>
              </w:rPr>
              <w:t>Association de Soumont</w:t>
            </w:r>
          </w:p>
        </w:tc>
        <w:tc>
          <w:tcPr>
            <w:tcW w:w="1701" w:type="dxa"/>
          </w:tcPr>
          <w:p w:rsidR="000C0487" w:rsidRPr="008F2A60" w:rsidRDefault="000C0487" w:rsidP="009A0299">
            <w:pPr>
              <w:jc w:val="center"/>
              <w:rPr>
                <w:rFonts w:ascii="Calibri" w:hAnsi="Calibri"/>
                <w:sz w:val="20"/>
                <w:szCs w:val="20"/>
              </w:rPr>
            </w:pPr>
            <w:r w:rsidRPr="008F2A60">
              <w:rPr>
                <w:rFonts w:ascii="Calibri" w:hAnsi="Calibri"/>
                <w:sz w:val="20"/>
                <w:szCs w:val="20"/>
              </w:rPr>
              <w:t>Association hors Soumont</w:t>
            </w:r>
          </w:p>
        </w:tc>
        <w:tc>
          <w:tcPr>
            <w:tcW w:w="1560" w:type="dxa"/>
          </w:tcPr>
          <w:p w:rsidR="000C0487" w:rsidRPr="008F2A60" w:rsidRDefault="000C0487" w:rsidP="009A0299">
            <w:pPr>
              <w:jc w:val="center"/>
              <w:rPr>
                <w:rFonts w:ascii="Calibri" w:hAnsi="Calibri"/>
                <w:sz w:val="20"/>
                <w:szCs w:val="20"/>
              </w:rPr>
            </w:pPr>
            <w:r w:rsidRPr="008F2A60">
              <w:rPr>
                <w:rFonts w:ascii="Calibri" w:hAnsi="Calibri"/>
                <w:sz w:val="20"/>
                <w:szCs w:val="20"/>
              </w:rPr>
              <w:t>Particuliers de Soumont</w:t>
            </w:r>
          </w:p>
        </w:tc>
      </w:tr>
      <w:tr w:rsidR="000C0487" w:rsidRPr="008F2A60" w:rsidTr="000C0487">
        <w:trPr>
          <w:jc w:val="center"/>
        </w:trPr>
        <w:tc>
          <w:tcPr>
            <w:tcW w:w="2376" w:type="dxa"/>
          </w:tcPr>
          <w:p w:rsidR="000C0487" w:rsidRPr="008F2A60" w:rsidRDefault="000C0487" w:rsidP="009A0299">
            <w:pPr>
              <w:rPr>
                <w:rFonts w:ascii="Calibri" w:hAnsi="Calibri"/>
                <w:sz w:val="20"/>
                <w:szCs w:val="20"/>
              </w:rPr>
            </w:pPr>
            <w:r w:rsidRPr="008F2A60">
              <w:rPr>
                <w:rFonts w:ascii="Calibri" w:hAnsi="Calibri"/>
                <w:sz w:val="20"/>
                <w:szCs w:val="20"/>
              </w:rPr>
              <w:t>Salle de la Mairie</w:t>
            </w:r>
          </w:p>
        </w:tc>
        <w:tc>
          <w:tcPr>
            <w:tcW w:w="1843" w:type="dxa"/>
          </w:tcPr>
          <w:p w:rsidR="000C0487" w:rsidRPr="008F2A60" w:rsidRDefault="000C0487" w:rsidP="000C0487">
            <w:pPr>
              <w:jc w:val="center"/>
              <w:rPr>
                <w:rFonts w:ascii="Calibri" w:hAnsi="Calibri"/>
                <w:sz w:val="20"/>
                <w:szCs w:val="20"/>
              </w:rPr>
            </w:pPr>
            <w:r>
              <w:rPr>
                <w:rFonts w:ascii="Calibri" w:hAnsi="Calibri"/>
                <w:sz w:val="20"/>
                <w:szCs w:val="20"/>
              </w:rPr>
              <w:t>20</w:t>
            </w:r>
            <w:r w:rsidRPr="008F2A60">
              <w:rPr>
                <w:rFonts w:ascii="Calibri" w:hAnsi="Calibri"/>
                <w:sz w:val="20"/>
                <w:szCs w:val="20"/>
              </w:rPr>
              <w:t xml:space="preserve"> € par </w:t>
            </w:r>
            <w:r>
              <w:rPr>
                <w:rFonts w:ascii="Calibri" w:hAnsi="Calibri"/>
                <w:sz w:val="20"/>
                <w:szCs w:val="20"/>
              </w:rPr>
              <w:t>trimestre</w:t>
            </w:r>
          </w:p>
        </w:tc>
        <w:tc>
          <w:tcPr>
            <w:tcW w:w="1701" w:type="dxa"/>
          </w:tcPr>
          <w:p w:rsidR="000C0487" w:rsidRPr="008F2A60" w:rsidRDefault="000C0487" w:rsidP="009A0299">
            <w:pPr>
              <w:jc w:val="center"/>
              <w:rPr>
                <w:rFonts w:ascii="Calibri" w:hAnsi="Calibri"/>
                <w:sz w:val="20"/>
                <w:szCs w:val="20"/>
              </w:rPr>
            </w:pPr>
            <w:r w:rsidRPr="008F2A60">
              <w:rPr>
                <w:rFonts w:ascii="Calibri" w:hAnsi="Calibri"/>
                <w:sz w:val="20"/>
                <w:szCs w:val="20"/>
              </w:rPr>
              <w:t>80 €</w:t>
            </w:r>
            <w:r>
              <w:rPr>
                <w:rFonts w:ascii="Calibri" w:hAnsi="Calibri"/>
                <w:sz w:val="20"/>
                <w:szCs w:val="20"/>
              </w:rPr>
              <w:t xml:space="preserve"> pa</w:t>
            </w:r>
            <w:r w:rsidRPr="008F2A60">
              <w:rPr>
                <w:rFonts w:ascii="Calibri" w:hAnsi="Calibri"/>
                <w:sz w:val="20"/>
                <w:szCs w:val="20"/>
              </w:rPr>
              <w:t>r</w:t>
            </w:r>
            <w:r>
              <w:rPr>
                <w:rFonts w:ascii="Calibri" w:hAnsi="Calibri"/>
                <w:sz w:val="20"/>
                <w:szCs w:val="20"/>
              </w:rPr>
              <w:t xml:space="preserve"> trimestre</w:t>
            </w:r>
          </w:p>
        </w:tc>
        <w:tc>
          <w:tcPr>
            <w:tcW w:w="1560" w:type="dxa"/>
          </w:tcPr>
          <w:p w:rsidR="000C0487" w:rsidRPr="008F2A60" w:rsidRDefault="000C0487" w:rsidP="00F75E72">
            <w:pPr>
              <w:jc w:val="center"/>
              <w:rPr>
                <w:rFonts w:ascii="Calibri" w:hAnsi="Calibri"/>
                <w:sz w:val="20"/>
                <w:szCs w:val="20"/>
              </w:rPr>
            </w:pPr>
            <w:r w:rsidRPr="008F2A60">
              <w:rPr>
                <w:rFonts w:ascii="Calibri" w:hAnsi="Calibri"/>
                <w:sz w:val="20"/>
                <w:szCs w:val="20"/>
              </w:rPr>
              <w:t>80 €</w:t>
            </w:r>
            <w:r>
              <w:rPr>
                <w:rFonts w:ascii="Calibri" w:hAnsi="Calibri"/>
                <w:sz w:val="20"/>
                <w:szCs w:val="20"/>
              </w:rPr>
              <w:t xml:space="preserve"> 1</w:t>
            </w:r>
            <w:r w:rsidR="00F75E72">
              <w:rPr>
                <w:rFonts w:ascii="Calibri" w:hAnsi="Calibri"/>
                <w:sz w:val="20"/>
                <w:szCs w:val="20"/>
              </w:rPr>
              <w:t>-</w:t>
            </w:r>
            <w:r>
              <w:rPr>
                <w:rFonts w:ascii="Calibri" w:hAnsi="Calibri"/>
                <w:sz w:val="20"/>
                <w:szCs w:val="20"/>
              </w:rPr>
              <w:t>2 jour(s)</w:t>
            </w:r>
          </w:p>
        </w:tc>
      </w:tr>
      <w:tr w:rsidR="000C0487" w:rsidRPr="008F2A60" w:rsidTr="000C0487">
        <w:trPr>
          <w:jc w:val="center"/>
        </w:trPr>
        <w:tc>
          <w:tcPr>
            <w:tcW w:w="2376" w:type="dxa"/>
          </w:tcPr>
          <w:p w:rsidR="000C0487" w:rsidRPr="008F2A60" w:rsidRDefault="000C0487" w:rsidP="009A0299">
            <w:pPr>
              <w:rPr>
                <w:rFonts w:ascii="Calibri" w:hAnsi="Calibri"/>
                <w:sz w:val="20"/>
                <w:szCs w:val="20"/>
              </w:rPr>
            </w:pPr>
            <w:r w:rsidRPr="008F2A60">
              <w:rPr>
                <w:rFonts w:ascii="Calibri" w:hAnsi="Calibri"/>
                <w:sz w:val="20"/>
                <w:szCs w:val="20"/>
              </w:rPr>
              <w:t>Caution</w:t>
            </w:r>
          </w:p>
        </w:tc>
        <w:tc>
          <w:tcPr>
            <w:tcW w:w="1843" w:type="dxa"/>
          </w:tcPr>
          <w:p w:rsidR="000C0487" w:rsidRPr="008F2A60" w:rsidRDefault="000C0487" w:rsidP="003B6822">
            <w:pPr>
              <w:jc w:val="center"/>
              <w:rPr>
                <w:rFonts w:ascii="Calibri" w:hAnsi="Calibri"/>
                <w:sz w:val="20"/>
                <w:szCs w:val="20"/>
              </w:rPr>
            </w:pPr>
            <w:r w:rsidRPr="008F2A60">
              <w:rPr>
                <w:rFonts w:ascii="Calibri" w:hAnsi="Calibri"/>
                <w:sz w:val="20"/>
                <w:szCs w:val="20"/>
              </w:rPr>
              <w:t>400 €</w:t>
            </w:r>
          </w:p>
        </w:tc>
        <w:tc>
          <w:tcPr>
            <w:tcW w:w="1701" w:type="dxa"/>
          </w:tcPr>
          <w:p w:rsidR="000C0487" w:rsidRPr="008F2A60" w:rsidRDefault="000C0487" w:rsidP="009A0299">
            <w:pPr>
              <w:jc w:val="center"/>
              <w:rPr>
                <w:rFonts w:ascii="Calibri" w:hAnsi="Calibri"/>
                <w:sz w:val="20"/>
                <w:szCs w:val="20"/>
              </w:rPr>
            </w:pPr>
            <w:r w:rsidRPr="008F2A60">
              <w:rPr>
                <w:rFonts w:ascii="Calibri" w:hAnsi="Calibri"/>
                <w:sz w:val="20"/>
                <w:szCs w:val="20"/>
              </w:rPr>
              <w:t>400 €</w:t>
            </w:r>
          </w:p>
        </w:tc>
        <w:tc>
          <w:tcPr>
            <w:tcW w:w="1560" w:type="dxa"/>
          </w:tcPr>
          <w:p w:rsidR="000C0487" w:rsidRPr="008F2A60" w:rsidRDefault="000C0487" w:rsidP="009A0299">
            <w:pPr>
              <w:jc w:val="center"/>
              <w:rPr>
                <w:rFonts w:ascii="Calibri" w:hAnsi="Calibri"/>
                <w:sz w:val="20"/>
                <w:szCs w:val="20"/>
              </w:rPr>
            </w:pPr>
            <w:r w:rsidRPr="008F2A60">
              <w:rPr>
                <w:rFonts w:ascii="Calibri" w:hAnsi="Calibri"/>
                <w:sz w:val="20"/>
                <w:szCs w:val="20"/>
              </w:rPr>
              <w:t>400 €</w:t>
            </w:r>
          </w:p>
        </w:tc>
      </w:tr>
      <w:tr w:rsidR="000C0487" w:rsidRPr="008F2A60" w:rsidTr="000C0487">
        <w:trPr>
          <w:jc w:val="center"/>
        </w:trPr>
        <w:tc>
          <w:tcPr>
            <w:tcW w:w="2376" w:type="dxa"/>
          </w:tcPr>
          <w:p w:rsidR="000C0487" w:rsidRPr="008F2A60" w:rsidRDefault="000C0487" w:rsidP="009A0299">
            <w:pPr>
              <w:rPr>
                <w:rFonts w:ascii="Calibri" w:hAnsi="Calibri"/>
                <w:sz w:val="20"/>
                <w:szCs w:val="20"/>
              </w:rPr>
            </w:pPr>
            <w:r>
              <w:rPr>
                <w:rFonts w:ascii="Calibri" w:hAnsi="Calibri"/>
                <w:sz w:val="20"/>
                <w:szCs w:val="20"/>
              </w:rPr>
              <w:t>C</w:t>
            </w:r>
            <w:r w:rsidRPr="008F2A60">
              <w:rPr>
                <w:rFonts w:ascii="Calibri" w:hAnsi="Calibri"/>
                <w:sz w:val="20"/>
                <w:szCs w:val="20"/>
              </w:rPr>
              <w:t>hauffage</w:t>
            </w:r>
          </w:p>
        </w:tc>
        <w:tc>
          <w:tcPr>
            <w:tcW w:w="1843" w:type="dxa"/>
          </w:tcPr>
          <w:p w:rsidR="000C0487" w:rsidRPr="008F2A60" w:rsidRDefault="000C0487" w:rsidP="003B6822">
            <w:pPr>
              <w:jc w:val="center"/>
              <w:rPr>
                <w:rFonts w:ascii="Calibri" w:hAnsi="Calibri"/>
                <w:sz w:val="20"/>
                <w:szCs w:val="20"/>
              </w:rPr>
            </w:pPr>
            <w:r w:rsidRPr="008F2A60">
              <w:rPr>
                <w:rFonts w:ascii="Calibri" w:hAnsi="Calibri"/>
                <w:sz w:val="20"/>
                <w:szCs w:val="20"/>
              </w:rPr>
              <w:t>inclus</w:t>
            </w:r>
          </w:p>
        </w:tc>
        <w:tc>
          <w:tcPr>
            <w:tcW w:w="1701" w:type="dxa"/>
          </w:tcPr>
          <w:p w:rsidR="000C0487" w:rsidRPr="008F2A60" w:rsidRDefault="000C0487" w:rsidP="009A0299">
            <w:pPr>
              <w:jc w:val="center"/>
              <w:rPr>
                <w:rFonts w:ascii="Calibri" w:hAnsi="Calibri"/>
                <w:sz w:val="20"/>
                <w:szCs w:val="20"/>
              </w:rPr>
            </w:pPr>
            <w:r w:rsidRPr="008F2A60">
              <w:rPr>
                <w:rFonts w:ascii="Calibri" w:hAnsi="Calibri"/>
                <w:sz w:val="20"/>
                <w:szCs w:val="20"/>
              </w:rPr>
              <w:t>inclus</w:t>
            </w:r>
          </w:p>
        </w:tc>
        <w:tc>
          <w:tcPr>
            <w:tcW w:w="1560" w:type="dxa"/>
          </w:tcPr>
          <w:p w:rsidR="000C0487" w:rsidRPr="008F2A60" w:rsidRDefault="000C0487" w:rsidP="009A0299">
            <w:pPr>
              <w:jc w:val="center"/>
              <w:rPr>
                <w:rFonts w:ascii="Calibri" w:hAnsi="Calibri"/>
                <w:sz w:val="20"/>
                <w:szCs w:val="20"/>
              </w:rPr>
            </w:pPr>
            <w:r w:rsidRPr="008F2A60">
              <w:rPr>
                <w:rFonts w:ascii="Calibri" w:hAnsi="Calibri"/>
                <w:sz w:val="20"/>
                <w:szCs w:val="20"/>
              </w:rPr>
              <w:t>inclus</w:t>
            </w:r>
          </w:p>
        </w:tc>
      </w:tr>
    </w:tbl>
    <w:p w:rsidR="00651F97" w:rsidRPr="008F2A60" w:rsidRDefault="00651F97" w:rsidP="00AC57DC">
      <w:pPr>
        <w:spacing w:after="0"/>
        <w:rPr>
          <w:rFonts w:ascii="Calibri" w:hAnsi="Calibri"/>
          <w:sz w:val="20"/>
          <w:szCs w:val="20"/>
        </w:rPr>
      </w:pPr>
    </w:p>
    <w:p w:rsidR="00651F97" w:rsidRPr="008F2A60" w:rsidRDefault="00651F97" w:rsidP="00651F97">
      <w:pPr>
        <w:spacing w:after="0" w:line="240" w:lineRule="auto"/>
        <w:rPr>
          <w:rFonts w:ascii="Calibri" w:hAnsi="Calibri"/>
          <w:sz w:val="20"/>
          <w:szCs w:val="20"/>
        </w:rPr>
      </w:pPr>
      <w:r w:rsidRPr="008F2A60">
        <w:rPr>
          <w:rFonts w:ascii="Calibri" w:hAnsi="Calibri"/>
          <w:sz w:val="20"/>
          <w:szCs w:val="20"/>
        </w:rPr>
        <w:t xml:space="preserve">Les tarifs sont fixés par la délibération du conseil municipal du </w:t>
      </w:r>
      <w:r w:rsidR="00283C73">
        <w:rPr>
          <w:rFonts w:ascii="Calibri" w:hAnsi="Calibri"/>
          <w:sz w:val="20"/>
          <w:szCs w:val="20"/>
        </w:rPr>
        <w:t>01/0</w:t>
      </w:r>
      <w:r w:rsidR="002F1A83">
        <w:rPr>
          <w:rFonts w:ascii="Calibri" w:hAnsi="Calibri"/>
          <w:sz w:val="20"/>
          <w:szCs w:val="20"/>
        </w:rPr>
        <w:t>9</w:t>
      </w:r>
      <w:r w:rsidR="00181C1B">
        <w:rPr>
          <w:rFonts w:ascii="Calibri" w:hAnsi="Calibri"/>
          <w:sz w:val="20"/>
          <w:szCs w:val="20"/>
        </w:rPr>
        <w:t>/201</w:t>
      </w:r>
      <w:r w:rsidR="00283C73">
        <w:rPr>
          <w:rFonts w:ascii="Calibri" w:hAnsi="Calibri"/>
          <w:sz w:val="20"/>
          <w:szCs w:val="20"/>
        </w:rPr>
        <w:t>9</w:t>
      </w:r>
      <w:r w:rsidRPr="008F2A60">
        <w:rPr>
          <w:rFonts w:ascii="Calibri" w:hAnsi="Calibri"/>
          <w:sz w:val="20"/>
          <w:szCs w:val="20"/>
        </w:rPr>
        <w:t>.</w:t>
      </w:r>
    </w:p>
    <w:p w:rsidR="00651F97" w:rsidRPr="008F2A60" w:rsidRDefault="00651F97" w:rsidP="00651F97">
      <w:pPr>
        <w:spacing w:after="0" w:line="240" w:lineRule="auto"/>
        <w:rPr>
          <w:rFonts w:ascii="Calibri" w:hAnsi="Calibri"/>
          <w:sz w:val="20"/>
          <w:szCs w:val="20"/>
        </w:rPr>
      </w:pPr>
      <w:r w:rsidRPr="008F2A60">
        <w:rPr>
          <w:rFonts w:ascii="Calibri" w:hAnsi="Calibri"/>
          <w:sz w:val="20"/>
          <w:szCs w:val="20"/>
        </w:rPr>
        <w:t>Le prix comprend la mise à disposition de la salle</w:t>
      </w:r>
      <w:r w:rsidR="00AB0958" w:rsidRPr="008F2A60">
        <w:rPr>
          <w:rFonts w:ascii="Calibri" w:hAnsi="Calibri"/>
          <w:sz w:val="20"/>
          <w:szCs w:val="20"/>
        </w:rPr>
        <w:t>,</w:t>
      </w:r>
      <w:r w:rsidR="003641CC" w:rsidRPr="008F2A60">
        <w:rPr>
          <w:rFonts w:ascii="Calibri" w:hAnsi="Calibri"/>
          <w:sz w:val="20"/>
          <w:szCs w:val="20"/>
        </w:rPr>
        <w:t xml:space="preserve"> </w:t>
      </w:r>
      <w:r w:rsidR="00283C73">
        <w:rPr>
          <w:rFonts w:ascii="Calibri" w:hAnsi="Calibri"/>
          <w:sz w:val="20"/>
          <w:szCs w:val="20"/>
        </w:rPr>
        <w:t>d</w:t>
      </w:r>
      <w:r w:rsidRPr="008F2A60">
        <w:rPr>
          <w:rFonts w:ascii="Calibri" w:hAnsi="Calibri"/>
          <w:sz w:val="20"/>
          <w:szCs w:val="20"/>
        </w:rPr>
        <w:t xml:space="preserve">es toilettes et </w:t>
      </w:r>
      <w:r w:rsidR="00283C73">
        <w:rPr>
          <w:rFonts w:ascii="Calibri" w:hAnsi="Calibri"/>
          <w:sz w:val="20"/>
          <w:szCs w:val="20"/>
        </w:rPr>
        <w:t>d’</w:t>
      </w:r>
      <w:r w:rsidRPr="008F2A60">
        <w:rPr>
          <w:rFonts w:ascii="Calibri" w:hAnsi="Calibri"/>
          <w:sz w:val="20"/>
          <w:szCs w:val="20"/>
        </w:rPr>
        <w:t>un coin cuisine.</w:t>
      </w:r>
    </w:p>
    <w:p w:rsidR="00651F97" w:rsidRPr="008F2A60" w:rsidRDefault="00651F97" w:rsidP="00651F97">
      <w:pPr>
        <w:spacing w:after="0" w:line="240" w:lineRule="auto"/>
        <w:rPr>
          <w:rFonts w:ascii="Calibri" w:hAnsi="Calibri"/>
          <w:sz w:val="20"/>
          <w:szCs w:val="20"/>
        </w:rPr>
      </w:pPr>
      <w:r w:rsidRPr="008F2A60">
        <w:rPr>
          <w:rFonts w:ascii="Calibri" w:hAnsi="Calibri"/>
          <w:sz w:val="20"/>
          <w:szCs w:val="20"/>
        </w:rPr>
        <w:t>Le coût de</w:t>
      </w:r>
      <w:r w:rsidR="0055533D" w:rsidRPr="008F2A60">
        <w:rPr>
          <w:rFonts w:ascii="Calibri" w:hAnsi="Calibri"/>
          <w:sz w:val="20"/>
          <w:szCs w:val="20"/>
        </w:rPr>
        <w:t>s</w:t>
      </w:r>
      <w:r w:rsidRPr="008F2A60">
        <w:rPr>
          <w:rFonts w:ascii="Calibri" w:hAnsi="Calibri"/>
          <w:sz w:val="20"/>
          <w:szCs w:val="20"/>
        </w:rPr>
        <w:t xml:space="preserve"> consommation</w:t>
      </w:r>
      <w:r w:rsidR="0055533D" w:rsidRPr="008F2A60">
        <w:rPr>
          <w:rFonts w:ascii="Calibri" w:hAnsi="Calibri"/>
          <w:sz w:val="20"/>
          <w:szCs w:val="20"/>
        </w:rPr>
        <w:t>s</w:t>
      </w:r>
      <w:r w:rsidR="003641CC" w:rsidRPr="008F2A60">
        <w:rPr>
          <w:rFonts w:ascii="Calibri" w:hAnsi="Calibri"/>
          <w:sz w:val="20"/>
          <w:szCs w:val="20"/>
        </w:rPr>
        <w:t xml:space="preserve"> en eau et électricité</w:t>
      </w:r>
      <w:r w:rsidRPr="008F2A60">
        <w:rPr>
          <w:rFonts w:ascii="Calibri" w:hAnsi="Calibri"/>
          <w:sz w:val="20"/>
          <w:szCs w:val="20"/>
        </w:rPr>
        <w:t xml:space="preserve"> est inclus dans le prix de la location.</w:t>
      </w:r>
    </w:p>
    <w:p w:rsidR="00181C1B" w:rsidRDefault="00181C1B" w:rsidP="00651F97">
      <w:pPr>
        <w:spacing w:after="0" w:line="240" w:lineRule="auto"/>
        <w:rPr>
          <w:rFonts w:ascii="Calibri" w:hAnsi="Calibri"/>
          <w:sz w:val="20"/>
          <w:szCs w:val="20"/>
        </w:rPr>
      </w:pPr>
    </w:p>
    <w:p w:rsidR="00651F97" w:rsidRPr="008F2A60" w:rsidRDefault="00651F97" w:rsidP="00651F97">
      <w:pPr>
        <w:spacing w:after="0" w:line="240" w:lineRule="auto"/>
        <w:rPr>
          <w:rFonts w:ascii="Calibri" w:hAnsi="Calibri"/>
          <w:sz w:val="20"/>
          <w:szCs w:val="20"/>
        </w:rPr>
      </w:pPr>
      <w:r w:rsidRPr="008F2A60">
        <w:rPr>
          <w:rFonts w:ascii="Calibri" w:hAnsi="Calibri"/>
          <w:sz w:val="20"/>
          <w:szCs w:val="20"/>
        </w:rPr>
        <w:t>Pour les associations Soumontaises le tarif correspond à un</w:t>
      </w:r>
      <w:r w:rsidR="00F75E72">
        <w:rPr>
          <w:rFonts w:ascii="Calibri" w:hAnsi="Calibri"/>
          <w:sz w:val="20"/>
          <w:szCs w:val="20"/>
        </w:rPr>
        <w:t xml:space="preserve"> créneau horaire</w:t>
      </w:r>
      <w:r w:rsidRPr="008F2A60">
        <w:rPr>
          <w:rFonts w:ascii="Calibri" w:hAnsi="Calibri"/>
          <w:sz w:val="20"/>
          <w:szCs w:val="20"/>
        </w:rPr>
        <w:t xml:space="preserve"> par semaine tout au long de l’année scolaire</w:t>
      </w:r>
      <w:r w:rsidR="000C0487">
        <w:rPr>
          <w:rFonts w:ascii="Calibri" w:hAnsi="Calibri"/>
          <w:sz w:val="20"/>
          <w:szCs w:val="20"/>
        </w:rPr>
        <w:t>, ainsi qu’à 10 jours entre le 1</w:t>
      </w:r>
      <w:r w:rsidR="000C0487" w:rsidRPr="000C0487">
        <w:rPr>
          <w:rFonts w:ascii="Calibri" w:hAnsi="Calibri"/>
          <w:sz w:val="20"/>
          <w:szCs w:val="20"/>
          <w:vertAlign w:val="superscript"/>
        </w:rPr>
        <w:t>er</w:t>
      </w:r>
      <w:r w:rsidR="000C0487">
        <w:rPr>
          <w:rFonts w:ascii="Calibri" w:hAnsi="Calibri"/>
          <w:sz w:val="20"/>
          <w:szCs w:val="20"/>
        </w:rPr>
        <w:t xml:space="preserve"> septembre et le 30 juin</w:t>
      </w:r>
      <w:r w:rsidRPr="008F2A60">
        <w:rPr>
          <w:rFonts w:ascii="Calibri" w:hAnsi="Calibri"/>
          <w:sz w:val="20"/>
          <w:szCs w:val="20"/>
        </w:rPr>
        <w:t>.</w:t>
      </w:r>
      <w:r w:rsidR="003262DA">
        <w:rPr>
          <w:rFonts w:ascii="Calibri" w:hAnsi="Calibri"/>
          <w:sz w:val="20"/>
          <w:szCs w:val="20"/>
        </w:rPr>
        <w:t xml:space="preserve"> La facturation se fera à terme à échoir.</w:t>
      </w:r>
    </w:p>
    <w:p w:rsidR="00651F97" w:rsidRPr="008F2A60" w:rsidRDefault="00651F97" w:rsidP="00651F97">
      <w:pPr>
        <w:spacing w:after="0"/>
        <w:rPr>
          <w:rFonts w:ascii="Calibri" w:hAnsi="Calibri"/>
          <w:sz w:val="20"/>
          <w:szCs w:val="20"/>
        </w:rPr>
      </w:pPr>
      <w:r w:rsidRPr="008F2A60">
        <w:rPr>
          <w:rFonts w:ascii="Calibri" w:hAnsi="Calibri"/>
          <w:sz w:val="20"/>
          <w:szCs w:val="20"/>
        </w:rPr>
        <w:t>Pour les associations non Soumontaises, le tarif sera appliqué :</w:t>
      </w:r>
    </w:p>
    <w:p w:rsidR="00651F97" w:rsidRPr="008F2A60" w:rsidRDefault="00651F97" w:rsidP="00651F97">
      <w:pPr>
        <w:pStyle w:val="Paragraphedeliste"/>
        <w:numPr>
          <w:ilvl w:val="0"/>
          <w:numId w:val="2"/>
        </w:numPr>
        <w:spacing w:after="0"/>
        <w:ind w:left="714" w:hanging="357"/>
        <w:rPr>
          <w:rFonts w:ascii="Calibri" w:hAnsi="Calibri"/>
          <w:sz w:val="20"/>
          <w:szCs w:val="20"/>
        </w:rPr>
      </w:pPr>
      <w:r w:rsidRPr="008F2A60">
        <w:rPr>
          <w:rFonts w:ascii="Calibri" w:hAnsi="Calibri"/>
          <w:sz w:val="20"/>
          <w:szCs w:val="20"/>
        </w:rPr>
        <w:t xml:space="preserve"> par trimestre avec une occupation </w:t>
      </w:r>
      <w:r w:rsidR="003641CC" w:rsidRPr="008F2A60">
        <w:rPr>
          <w:rFonts w:ascii="Calibri" w:hAnsi="Calibri"/>
          <w:sz w:val="20"/>
          <w:szCs w:val="20"/>
        </w:rPr>
        <w:t>chaque</w:t>
      </w:r>
      <w:r w:rsidRPr="008F2A60">
        <w:rPr>
          <w:rFonts w:ascii="Calibri" w:hAnsi="Calibri"/>
          <w:sz w:val="20"/>
          <w:szCs w:val="20"/>
        </w:rPr>
        <w:t xml:space="preserve"> semaine</w:t>
      </w:r>
      <w:r w:rsidR="000C0487">
        <w:rPr>
          <w:rFonts w:ascii="Calibri" w:hAnsi="Calibri"/>
          <w:sz w:val="20"/>
          <w:szCs w:val="20"/>
        </w:rPr>
        <w:t xml:space="preserve"> et 3 journées réparties sur la même période</w:t>
      </w:r>
      <w:r w:rsidRPr="008F2A60">
        <w:rPr>
          <w:rFonts w:ascii="Calibri" w:hAnsi="Calibri"/>
          <w:sz w:val="20"/>
          <w:szCs w:val="20"/>
        </w:rPr>
        <w:t>,</w:t>
      </w:r>
    </w:p>
    <w:p w:rsidR="00651F97" w:rsidRPr="008F2A60" w:rsidRDefault="00651F97" w:rsidP="00651F97">
      <w:pPr>
        <w:pStyle w:val="Paragraphedeliste"/>
        <w:numPr>
          <w:ilvl w:val="0"/>
          <w:numId w:val="2"/>
        </w:numPr>
        <w:spacing w:after="0"/>
        <w:ind w:left="714" w:hanging="357"/>
        <w:rPr>
          <w:rFonts w:ascii="Calibri" w:hAnsi="Calibri"/>
          <w:sz w:val="20"/>
          <w:szCs w:val="20"/>
        </w:rPr>
      </w:pPr>
      <w:r w:rsidRPr="008F2A60">
        <w:rPr>
          <w:rFonts w:ascii="Calibri" w:hAnsi="Calibri"/>
          <w:sz w:val="20"/>
          <w:szCs w:val="20"/>
        </w:rPr>
        <w:t xml:space="preserve"> à la journée pour une occupation ponctuelle.</w:t>
      </w:r>
    </w:p>
    <w:p w:rsidR="00651F97" w:rsidRPr="008F2A60" w:rsidRDefault="00651F97" w:rsidP="00651F97">
      <w:pPr>
        <w:spacing w:after="0"/>
        <w:rPr>
          <w:rFonts w:ascii="Calibri" w:hAnsi="Calibri"/>
          <w:sz w:val="20"/>
          <w:szCs w:val="20"/>
        </w:rPr>
      </w:pPr>
      <w:r w:rsidRPr="008F2A60">
        <w:rPr>
          <w:rFonts w:ascii="Calibri" w:hAnsi="Calibri"/>
          <w:sz w:val="20"/>
          <w:szCs w:val="20"/>
        </w:rPr>
        <w:t>Pour les particuliers, le tarif correspond :</w:t>
      </w:r>
    </w:p>
    <w:p w:rsidR="00651F97" w:rsidRPr="008F2A60" w:rsidRDefault="00651F97" w:rsidP="00651F97">
      <w:pPr>
        <w:pStyle w:val="Paragraphedeliste"/>
        <w:numPr>
          <w:ilvl w:val="0"/>
          <w:numId w:val="2"/>
        </w:numPr>
        <w:spacing w:after="0"/>
        <w:ind w:left="714" w:hanging="357"/>
        <w:rPr>
          <w:rFonts w:ascii="Calibri" w:hAnsi="Calibri"/>
          <w:sz w:val="20"/>
          <w:szCs w:val="20"/>
        </w:rPr>
      </w:pPr>
      <w:r w:rsidRPr="008F2A60">
        <w:rPr>
          <w:rFonts w:ascii="Calibri" w:hAnsi="Calibri"/>
          <w:sz w:val="20"/>
          <w:szCs w:val="20"/>
        </w:rPr>
        <w:t>soit à la journée en semaine,</w:t>
      </w:r>
    </w:p>
    <w:p w:rsidR="00651F97" w:rsidRPr="008F2A60" w:rsidRDefault="00651F97" w:rsidP="00651F97">
      <w:pPr>
        <w:pStyle w:val="Paragraphedeliste"/>
        <w:numPr>
          <w:ilvl w:val="0"/>
          <w:numId w:val="2"/>
        </w:numPr>
        <w:spacing w:after="0"/>
        <w:ind w:left="714" w:hanging="357"/>
        <w:rPr>
          <w:rFonts w:ascii="Calibri" w:hAnsi="Calibri"/>
          <w:sz w:val="20"/>
          <w:szCs w:val="20"/>
        </w:rPr>
      </w:pPr>
      <w:r w:rsidRPr="008F2A60">
        <w:rPr>
          <w:rFonts w:ascii="Calibri" w:hAnsi="Calibri"/>
          <w:sz w:val="20"/>
          <w:szCs w:val="20"/>
        </w:rPr>
        <w:t xml:space="preserve">soit </w:t>
      </w:r>
      <w:r w:rsidR="001C035F" w:rsidRPr="008F2A60">
        <w:rPr>
          <w:rFonts w:ascii="Calibri" w:hAnsi="Calibri"/>
          <w:sz w:val="20"/>
          <w:szCs w:val="20"/>
        </w:rPr>
        <w:t>le</w:t>
      </w:r>
      <w:r w:rsidRPr="008F2A60">
        <w:rPr>
          <w:rFonts w:ascii="Calibri" w:hAnsi="Calibri"/>
          <w:sz w:val="20"/>
          <w:szCs w:val="20"/>
        </w:rPr>
        <w:t xml:space="preserve"> </w:t>
      </w:r>
      <w:r w:rsidR="003641CC" w:rsidRPr="008F2A60">
        <w:rPr>
          <w:rFonts w:ascii="Calibri" w:hAnsi="Calibri"/>
          <w:sz w:val="20"/>
          <w:szCs w:val="20"/>
        </w:rPr>
        <w:t xml:space="preserve">samedi </w:t>
      </w:r>
      <w:r w:rsidR="001C035F" w:rsidRPr="008F2A60">
        <w:rPr>
          <w:rFonts w:ascii="Calibri" w:hAnsi="Calibri"/>
          <w:sz w:val="20"/>
          <w:szCs w:val="20"/>
        </w:rPr>
        <w:t>et</w:t>
      </w:r>
      <w:r w:rsidR="000C0487">
        <w:rPr>
          <w:rFonts w:ascii="Calibri" w:hAnsi="Calibri"/>
          <w:sz w:val="20"/>
          <w:szCs w:val="20"/>
        </w:rPr>
        <w:t>/ou</w:t>
      </w:r>
      <w:r w:rsidR="001C035F" w:rsidRPr="008F2A60">
        <w:rPr>
          <w:rFonts w:ascii="Calibri" w:hAnsi="Calibri"/>
          <w:sz w:val="20"/>
          <w:szCs w:val="20"/>
        </w:rPr>
        <w:t xml:space="preserve"> le</w:t>
      </w:r>
      <w:r w:rsidR="003641CC" w:rsidRPr="008F2A60">
        <w:rPr>
          <w:rFonts w:ascii="Calibri" w:hAnsi="Calibri"/>
          <w:sz w:val="20"/>
          <w:szCs w:val="20"/>
        </w:rPr>
        <w:t xml:space="preserve"> dimanche</w:t>
      </w:r>
      <w:r w:rsidRPr="008F2A60">
        <w:rPr>
          <w:rFonts w:ascii="Calibri" w:hAnsi="Calibri"/>
          <w:sz w:val="20"/>
          <w:szCs w:val="20"/>
        </w:rPr>
        <w:t>.</w:t>
      </w:r>
    </w:p>
    <w:p w:rsidR="006B0C51" w:rsidRPr="008F2A60" w:rsidRDefault="006B0C51" w:rsidP="00CC3F15">
      <w:pPr>
        <w:pStyle w:val="Titre2"/>
        <w:spacing w:before="120" w:after="120" w:line="240" w:lineRule="auto"/>
        <w:rPr>
          <w:rFonts w:ascii="Calibri" w:hAnsi="Calibri"/>
        </w:rPr>
      </w:pPr>
      <w:r w:rsidRPr="008F2A60">
        <w:rPr>
          <w:rFonts w:ascii="Calibri" w:hAnsi="Calibri"/>
        </w:rPr>
        <w:t xml:space="preserve">Article </w:t>
      </w:r>
      <w:r w:rsidR="004F4E37" w:rsidRPr="008F2A60">
        <w:rPr>
          <w:rFonts w:ascii="Calibri" w:hAnsi="Calibri"/>
        </w:rPr>
        <w:t>8</w:t>
      </w:r>
      <w:r w:rsidRPr="008F2A60">
        <w:rPr>
          <w:rFonts w:ascii="Calibri" w:hAnsi="Calibri"/>
        </w:rPr>
        <w:t> :</w:t>
      </w:r>
      <w:r w:rsidR="00DF2F35" w:rsidRPr="008F2A60">
        <w:rPr>
          <w:rFonts w:ascii="Calibri" w:hAnsi="Calibri"/>
        </w:rPr>
        <w:t xml:space="preserve"> l</w:t>
      </w:r>
      <w:r w:rsidR="0055533D" w:rsidRPr="008F2A60">
        <w:rPr>
          <w:rFonts w:ascii="Calibri" w:hAnsi="Calibri"/>
        </w:rPr>
        <w:t>a caution :</w:t>
      </w:r>
    </w:p>
    <w:p w:rsidR="00150CB8" w:rsidRPr="008F2A60" w:rsidRDefault="00150CB8" w:rsidP="0055533D">
      <w:pPr>
        <w:spacing w:after="0" w:line="240" w:lineRule="auto"/>
        <w:rPr>
          <w:rFonts w:ascii="Calibri" w:hAnsi="Calibri"/>
          <w:sz w:val="20"/>
          <w:szCs w:val="20"/>
        </w:rPr>
      </w:pPr>
      <w:r w:rsidRPr="008F2A60">
        <w:rPr>
          <w:rFonts w:ascii="Calibri" w:hAnsi="Calibri"/>
          <w:sz w:val="20"/>
          <w:szCs w:val="20"/>
        </w:rPr>
        <w:t xml:space="preserve">La caution sert à couvrir les éventuelles dégradations, pertes ou disparitions occasionnées à la salle ou au matériel. </w:t>
      </w:r>
    </w:p>
    <w:p w:rsidR="0055533D" w:rsidRPr="008F2A60" w:rsidRDefault="0055533D" w:rsidP="0055533D">
      <w:pPr>
        <w:spacing w:after="0" w:line="240" w:lineRule="auto"/>
        <w:rPr>
          <w:rFonts w:ascii="Calibri" w:hAnsi="Calibri"/>
          <w:sz w:val="20"/>
          <w:szCs w:val="20"/>
        </w:rPr>
      </w:pPr>
      <w:r w:rsidRPr="008F2A60">
        <w:rPr>
          <w:rFonts w:ascii="Calibri" w:hAnsi="Calibri"/>
          <w:sz w:val="20"/>
          <w:szCs w:val="20"/>
        </w:rPr>
        <w:t xml:space="preserve">Le chèque est à mettre à l’ordre du </w:t>
      </w:r>
      <w:r w:rsidRPr="003262DA">
        <w:rPr>
          <w:rFonts w:ascii="Calibri" w:hAnsi="Calibri"/>
          <w:b/>
          <w:sz w:val="20"/>
          <w:szCs w:val="20"/>
        </w:rPr>
        <w:t>« Trésor Public »</w:t>
      </w:r>
      <w:r w:rsidRPr="008F2A60">
        <w:rPr>
          <w:rFonts w:ascii="Calibri" w:hAnsi="Calibri"/>
          <w:sz w:val="20"/>
          <w:szCs w:val="20"/>
        </w:rPr>
        <w:t>. Il ne sera pas encaissé.</w:t>
      </w:r>
      <w:r w:rsidR="003262DA">
        <w:rPr>
          <w:rFonts w:ascii="Calibri" w:hAnsi="Calibri"/>
          <w:sz w:val="20"/>
          <w:szCs w:val="20"/>
        </w:rPr>
        <w:t xml:space="preserve"> Il sera à renouvelé tous les ans.</w:t>
      </w:r>
    </w:p>
    <w:p w:rsidR="00295C3E" w:rsidRPr="008F2A60" w:rsidRDefault="00295C3E" w:rsidP="0055533D">
      <w:pPr>
        <w:spacing w:after="0" w:line="240" w:lineRule="auto"/>
        <w:rPr>
          <w:rFonts w:ascii="Calibri" w:hAnsi="Calibri"/>
          <w:sz w:val="20"/>
          <w:szCs w:val="20"/>
        </w:rPr>
      </w:pPr>
      <w:r w:rsidRPr="008F2A60">
        <w:rPr>
          <w:rFonts w:ascii="Calibri" w:hAnsi="Calibri"/>
          <w:sz w:val="20"/>
          <w:szCs w:val="20"/>
        </w:rPr>
        <w:t>Il pourra être retiré à la Mairie aux heures d’ouverture</w:t>
      </w:r>
      <w:r w:rsidR="003262DA">
        <w:rPr>
          <w:rFonts w:ascii="Calibri" w:hAnsi="Calibri"/>
          <w:sz w:val="20"/>
          <w:szCs w:val="20"/>
        </w:rPr>
        <w:t xml:space="preserve"> en fin d’année ou de contrat</w:t>
      </w:r>
      <w:r w:rsidR="002C208B">
        <w:rPr>
          <w:rFonts w:ascii="Calibri" w:hAnsi="Calibri"/>
          <w:sz w:val="20"/>
          <w:szCs w:val="20"/>
        </w:rPr>
        <w:t xml:space="preserve"> en rendant les clés</w:t>
      </w:r>
      <w:r w:rsidR="003262DA">
        <w:rPr>
          <w:rFonts w:ascii="Calibri" w:hAnsi="Calibri"/>
          <w:sz w:val="20"/>
          <w:szCs w:val="20"/>
        </w:rPr>
        <w:t>.</w:t>
      </w:r>
    </w:p>
    <w:p w:rsidR="0055533D" w:rsidRPr="008F2A60" w:rsidRDefault="0055533D" w:rsidP="0055533D">
      <w:pPr>
        <w:spacing w:after="0" w:line="240" w:lineRule="auto"/>
        <w:rPr>
          <w:rFonts w:ascii="Calibri" w:hAnsi="Calibri"/>
          <w:sz w:val="20"/>
          <w:szCs w:val="20"/>
        </w:rPr>
      </w:pPr>
      <w:r w:rsidRPr="008F2A60">
        <w:rPr>
          <w:rFonts w:ascii="Calibri" w:hAnsi="Calibri"/>
          <w:sz w:val="20"/>
          <w:szCs w:val="20"/>
        </w:rPr>
        <w:t>La caution sera restituée en totalité :</w:t>
      </w:r>
    </w:p>
    <w:p w:rsidR="0055533D" w:rsidRPr="008F2A60" w:rsidRDefault="0055533D" w:rsidP="00CC3F15">
      <w:pPr>
        <w:pStyle w:val="Paragraphedeliste"/>
        <w:numPr>
          <w:ilvl w:val="0"/>
          <w:numId w:val="2"/>
        </w:numPr>
        <w:spacing w:after="0" w:line="240" w:lineRule="auto"/>
        <w:ind w:left="714" w:hanging="357"/>
        <w:rPr>
          <w:rFonts w:ascii="Calibri" w:hAnsi="Calibri"/>
          <w:sz w:val="20"/>
          <w:szCs w:val="20"/>
        </w:rPr>
      </w:pPr>
      <w:r w:rsidRPr="008F2A60">
        <w:rPr>
          <w:rFonts w:ascii="Calibri" w:hAnsi="Calibri"/>
          <w:sz w:val="20"/>
          <w:szCs w:val="20"/>
        </w:rPr>
        <w:t>si aucun dégât n’est constaté,</w:t>
      </w:r>
    </w:p>
    <w:p w:rsidR="0055533D" w:rsidRPr="008F2A60" w:rsidRDefault="0055533D" w:rsidP="0055533D">
      <w:pPr>
        <w:pStyle w:val="Paragraphedeliste"/>
        <w:numPr>
          <w:ilvl w:val="0"/>
          <w:numId w:val="2"/>
        </w:numPr>
        <w:spacing w:before="200" w:after="0" w:line="240" w:lineRule="auto"/>
        <w:rPr>
          <w:rFonts w:ascii="Calibri" w:hAnsi="Calibri"/>
          <w:sz w:val="20"/>
          <w:szCs w:val="20"/>
        </w:rPr>
      </w:pPr>
      <w:r w:rsidRPr="008F2A60">
        <w:rPr>
          <w:rFonts w:ascii="Calibri" w:hAnsi="Calibri"/>
          <w:sz w:val="20"/>
          <w:szCs w:val="20"/>
        </w:rPr>
        <w:t>si l’état de propreté des locaux est conforme,</w:t>
      </w:r>
    </w:p>
    <w:p w:rsidR="0055533D" w:rsidRPr="008F2A60" w:rsidRDefault="0055533D" w:rsidP="0055533D">
      <w:pPr>
        <w:pStyle w:val="Paragraphedeliste"/>
        <w:numPr>
          <w:ilvl w:val="0"/>
          <w:numId w:val="2"/>
        </w:numPr>
        <w:spacing w:before="200" w:after="0" w:line="240" w:lineRule="auto"/>
        <w:rPr>
          <w:rFonts w:ascii="Calibri" w:hAnsi="Calibri"/>
          <w:sz w:val="20"/>
          <w:szCs w:val="20"/>
        </w:rPr>
      </w:pPr>
      <w:r w:rsidRPr="008F2A60">
        <w:rPr>
          <w:rFonts w:ascii="Calibri" w:hAnsi="Calibri"/>
          <w:sz w:val="20"/>
          <w:szCs w:val="20"/>
        </w:rPr>
        <w:t>si le rangement et le nettoyage du matériel est fait correctement,</w:t>
      </w:r>
    </w:p>
    <w:p w:rsidR="0055533D" w:rsidRPr="008F2A60" w:rsidRDefault="0055533D" w:rsidP="0055533D">
      <w:pPr>
        <w:pStyle w:val="Paragraphedeliste"/>
        <w:numPr>
          <w:ilvl w:val="0"/>
          <w:numId w:val="2"/>
        </w:numPr>
        <w:spacing w:before="200" w:after="0" w:line="240" w:lineRule="auto"/>
        <w:rPr>
          <w:rFonts w:ascii="Calibri" w:hAnsi="Calibri"/>
          <w:sz w:val="20"/>
          <w:szCs w:val="20"/>
        </w:rPr>
      </w:pPr>
      <w:r w:rsidRPr="008F2A60">
        <w:rPr>
          <w:rFonts w:ascii="Calibri" w:hAnsi="Calibri"/>
          <w:sz w:val="20"/>
          <w:szCs w:val="20"/>
        </w:rPr>
        <w:t>Si le tri sélectif a bien été fait,</w:t>
      </w:r>
    </w:p>
    <w:p w:rsidR="0055533D" w:rsidRPr="008F2A60" w:rsidRDefault="0055533D" w:rsidP="0055533D">
      <w:pPr>
        <w:pStyle w:val="Paragraphedeliste"/>
        <w:numPr>
          <w:ilvl w:val="0"/>
          <w:numId w:val="2"/>
        </w:numPr>
        <w:spacing w:before="200" w:after="0" w:line="240" w:lineRule="auto"/>
        <w:rPr>
          <w:rFonts w:ascii="Calibri" w:hAnsi="Calibri"/>
          <w:sz w:val="20"/>
          <w:szCs w:val="20"/>
        </w:rPr>
      </w:pPr>
      <w:r w:rsidRPr="008F2A60">
        <w:rPr>
          <w:rFonts w:ascii="Calibri" w:hAnsi="Calibri"/>
          <w:sz w:val="20"/>
          <w:szCs w:val="20"/>
        </w:rPr>
        <w:t>si la propreté de l’extérieur a été respectée.</w:t>
      </w:r>
    </w:p>
    <w:p w:rsidR="00150CB8" w:rsidRPr="008F2A60" w:rsidRDefault="00150CB8" w:rsidP="009A0299">
      <w:pPr>
        <w:spacing w:after="0"/>
        <w:rPr>
          <w:rFonts w:ascii="Calibri" w:eastAsia="Times New Roman" w:hAnsi="Calibri" w:cs="Arial"/>
          <w:sz w:val="20"/>
          <w:szCs w:val="20"/>
          <w:lang w:eastAsia="fr-FR"/>
        </w:rPr>
      </w:pPr>
      <w:r w:rsidRPr="008F2A60">
        <w:rPr>
          <w:rFonts w:ascii="Calibri" w:eastAsia="Times New Roman" w:hAnsi="Calibri" w:cs="Arial"/>
          <w:sz w:val="20"/>
          <w:szCs w:val="20"/>
          <w:lang w:eastAsia="fr-FR"/>
        </w:rPr>
        <w:t xml:space="preserve">Dans le cas contraire, les frais de remise en état, justifiés par une facture, seront déduits de la caution. </w:t>
      </w:r>
    </w:p>
    <w:p w:rsidR="00150CB8" w:rsidRPr="008F2A60" w:rsidRDefault="00150CB8" w:rsidP="00150CB8">
      <w:pPr>
        <w:spacing w:after="0" w:line="240" w:lineRule="auto"/>
        <w:rPr>
          <w:rFonts w:ascii="Calibri" w:eastAsia="Times New Roman" w:hAnsi="Calibri" w:cs="Arial"/>
          <w:sz w:val="20"/>
          <w:szCs w:val="20"/>
          <w:lang w:eastAsia="fr-FR"/>
        </w:rPr>
      </w:pPr>
      <w:r w:rsidRPr="008F2A60">
        <w:rPr>
          <w:rFonts w:ascii="Calibri" w:eastAsia="Times New Roman" w:hAnsi="Calibri" w:cs="Arial"/>
          <w:sz w:val="20"/>
          <w:szCs w:val="20"/>
          <w:lang w:eastAsia="fr-FR"/>
        </w:rPr>
        <w:t>Si les coûts de remise en état dépassaient ladite caution, une facture de la différence sera établie au nom du locataire et il lui appartiendra de l’</w:t>
      </w:r>
      <w:r w:rsidR="00295C3E" w:rsidRPr="008F2A60">
        <w:rPr>
          <w:rFonts w:ascii="Calibri" w:eastAsia="Times New Roman" w:hAnsi="Calibri" w:cs="Arial"/>
          <w:sz w:val="20"/>
          <w:szCs w:val="20"/>
          <w:lang w:eastAsia="fr-FR"/>
        </w:rPr>
        <w:t>honorer</w:t>
      </w:r>
      <w:r w:rsidRPr="008F2A60">
        <w:rPr>
          <w:rFonts w:ascii="Calibri" w:eastAsia="Times New Roman" w:hAnsi="Calibri" w:cs="Arial"/>
          <w:sz w:val="20"/>
          <w:szCs w:val="20"/>
          <w:lang w:eastAsia="fr-FR"/>
        </w:rPr>
        <w:t xml:space="preserve"> avec ou sans l’aide de son assurance.</w:t>
      </w:r>
    </w:p>
    <w:p w:rsidR="006B0C51" w:rsidRPr="008F2A60" w:rsidRDefault="006B0C51" w:rsidP="00CC3F15">
      <w:pPr>
        <w:pStyle w:val="Titre2"/>
        <w:spacing w:before="120" w:after="120" w:line="240" w:lineRule="auto"/>
        <w:rPr>
          <w:rFonts w:ascii="Calibri" w:hAnsi="Calibri"/>
        </w:rPr>
      </w:pPr>
      <w:r w:rsidRPr="008F2A60">
        <w:rPr>
          <w:rFonts w:ascii="Calibri" w:hAnsi="Calibri"/>
        </w:rPr>
        <w:t xml:space="preserve">Article </w:t>
      </w:r>
      <w:r w:rsidR="004F4E37" w:rsidRPr="008F2A60">
        <w:rPr>
          <w:rFonts w:ascii="Calibri" w:hAnsi="Calibri"/>
        </w:rPr>
        <w:t>9</w:t>
      </w:r>
      <w:r w:rsidRPr="008F2A60">
        <w:rPr>
          <w:rFonts w:ascii="Calibri" w:hAnsi="Calibri"/>
        </w:rPr>
        <w:t> :</w:t>
      </w:r>
      <w:r w:rsidR="00DF2F35" w:rsidRPr="008F2A60">
        <w:rPr>
          <w:rFonts w:ascii="Calibri" w:hAnsi="Calibri"/>
        </w:rPr>
        <w:t xml:space="preserve"> les obligations d</w:t>
      </w:r>
      <w:r w:rsidR="003D43E1" w:rsidRPr="008F2A60">
        <w:rPr>
          <w:rFonts w:ascii="Calibri" w:hAnsi="Calibri"/>
        </w:rPr>
        <w:t>e la commune de Soumont</w:t>
      </w:r>
      <w:r w:rsidR="00DF2F35" w:rsidRPr="008F2A60">
        <w:rPr>
          <w:rFonts w:ascii="Calibri" w:hAnsi="Calibri"/>
        </w:rPr>
        <w:t> :</w:t>
      </w:r>
    </w:p>
    <w:p w:rsidR="00646B96" w:rsidRPr="008F2A60" w:rsidRDefault="004B557C" w:rsidP="009A0299">
      <w:pPr>
        <w:spacing w:after="0"/>
        <w:rPr>
          <w:rFonts w:ascii="Calibri" w:hAnsi="Calibri"/>
          <w:sz w:val="20"/>
          <w:szCs w:val="20"/>
        </w:rPr>
      </w:pPr>
      <w:r w:rsidRPr="008F2A60">
        <w:rPr>
          <w:rFonts w:ascii="Calibri" w:hAnsi="Calibri"/>
          <w:sz w:val="20"/>
          <w:szCs w:val="20"/>
        </w:rPr>
        <w:t>Elle mettra la salle à disposition du locataire au jour et à l’heure prévu.</w:t>
      </w:r>
    </w:p>
    <w:p w:rsidR="0038717A" w:rsidRPr="008F2A60" w:rsidRDefault="0038717A" w:rsidP="009A0299">
      <w:pPr>
        <w:spacing w:after="0"/>
        <w:rPr>
          <w:rFonts w:ascii="Calibri" w:hAnsi="Calibri"/>
          <w:sz w:val="20"/>
          <w:szCs w:val="20"/>
        </w:rPr>
      </w:pPr>
      <w:r w:rsidRPr="008F2A60">
        <w:rPr>
          <w:rFonts w:ascii="Calibri" w:hAnsi="Calibri"/>
          <w:sz w:val="20"/>
          <w:szCs w:val="20"/>
        </w:rPr>
        <w:t>Le matériel demandé par le locataire sera propre et rangé dans les locaux.</w:t>
      </w:r>
    </w:p>
    <w:p w:rsidR="004B557C" w:rsidRPr="008F2A60" w:rsidRDefault="004B557C" w:rsidP="009A0299">
      <w:pPr>
        <w:spacing w:after="0"/>
        <w:rPr>
          <w:rFonts w:ascii="Calibri" w:hAnsi="Calibri"/>
          <w:sz w:val="20"/>
          <w:szCs w:val="20"/>
        </w:rPr>
      </w:pPr>
      <w:r w:rsidRPr="008F2A60">
        <w:rPr>
          <w:rFonts w:ascii="Calibri" w:hAnsi="Calibri"/>
          <w:sz w:val="20"/>
          <w:szCs w:val="20"/>
        </w:rPr>
        <w:t>Les locaux mis à disposition seront propre</w:t>
      </w:r>
      <w:r w:rsidR="005C3EB6">
        <w:rPr>
          <w:rFonts w:ascii="Calibri" w:hAnsi="Calibri"/>
          <w:sz w:val="20"/>
          <w:szCs w:val="20"/>
        </w:rPr>
        <w:t>s</w:t>
      </w:r>
      <w:r w:rsidRPr="008F2A60">
        <w:rPr>
          <w:rFonts w:ascii="Calibri" w:hAnsi="Calibri"/>
          <w:sz w:val="20"/>
          <w:szCs w:val="20"/>
        </w:rPr>
        <w:t xml:space="preserve"> et libre</w:t>
      </w:r>
      <w:r w:rsidR="005C3EB6">
        <w:rPr>
          <w:rFonts w:ascii="Calibri" w:hAnsi="Calibri"/>
          <w:sz w:val="20"/>
          <w:szCs w:val="20"/>
        </w:rPr>
        <w:t>s</w:t>
      </w:r>
      <w:r w:rsidRPr="008F2A60">
        <w:rPr>
          <w:rFonts w:ascii="Calibri" w:hAnsi="Calibri"/>
          <w:sz w:val="20"/>
          <w:szCs w:val="20"/>
        </w:rPr>
        <w:t xml:space="preserve"> de tout matériel sans rapport avec la location.</w:t>
      </w:r>
    </w:p>
    <w:p w:rsidR="004B557C" w:rsidRPr="008F2A60" w:rsidRDefault="004B557C" w:rsidP="009A0299">
      <w:pPr>
        <w:spacing w:after="0"/>
        <w:rPr>
          <w:rFonts w:ascii="Calibri" w:hAnsi="Calibri"/>
          <w:sz w:val="20"/>
          <w:szCs w:val="20"/>
        </w:rPr>
      </w:pPr>
      <w:r w:rsidRPr="008F2A60">
        <w:rPr>
          <w:rFonts w:ascii="Calibri" w:hAnsi="Calibri"/>
          <w:sz w:val="20"/>
          <w:szCs w:val="20"/>
        </w:rPr>
        <w:t xml:space="preserve">Les locaux seront </w:t>
      </w:r>
      <w:r w:rsidR="0038717A" w:rsidRPr="008F2A60">
        <w:rPr>
          <w:rFonts w:ascii="Calibri" w:hAnsi="Calibri"/>
          <w:sz w:val="20"/>
          <w:szCs w:val="20"/>
        </w:rPr>
        <w:t>raccordés</w:t>
      </w:r>
      <w:r w:rsidRPr="008F2A60">
        <w:rPr>
          <w:rFonts w:ascii="Calibri" w:hAnsi="Calibri"/>
          <w:sz w:val="20"/>
          <w:szCs w:val="20"/>
        </w:rPr>
        <w:t xml:space="preserve"> à l’eau et à l’électricité.</w:t>
      </w:r>
    </w:p>
    <w:p w:rsidR="0038717A" w:rsidRPr="008F2A60" w:rsidRDefault="0038717A" w:rsidP="009A0299">
      <w:pPr>
        <w:spacing w:after="0"/>
        <w:rPr>
          <w:rFonts w:ascii="Calibri" w:hAnsi="Calibri"/>
          <w:sz w:val="20"/>
          <w:szCs w:val="20"/>
        </w:rPr>
      </w:pPr>
      <w:r w:rsidRPr="008F2A60">
        <w:rPr>
          <w:rFonts w:ascii="Calibri" w:hAnsi="Calibri"/>
          <w:sz w:val="20"/>
          <w:szCs w:val="20"/>
        </w:rPr>
        <w:t>Des poubelles seront mise</w:t>
      </w:r>
      <w:r w:rsidR="005C3EB6">
        <w:rPr>
          <w:rFonts w:ascii="Calibri" w:hAnsi="Calibri"/>
          <w:sz w:val="20"/>
          <w:szCs w:val="20"/>
        </w:rPr>
        <w:t>s</w:t>
      </w:r>
      <w:r w:rsidRPr="008F2A60">
        <w:rPr>
          <w:rFonts w:ascii="Calibri" w:hAnsi="Calibri"/>
          <w:sz w:val="20"/>
          <w:szCs w:val="20"/>
        </w:rPr>
        <w:t xml:space="preserve"> à disposition du locataire</w:t>
      </w:r>
      <w:r w:rsidR="00551F1F">
        <w:rPr>
          <w:rFonts w:ascii="Calibri" w:hAnsi="Calibri"/>
          <w:sz w:val="20"/>
          <w:szCs w:val="20"/>
        </w:rPr>
        <w:t xml:space="preserve"> pour les ordures ménagères</w:t>
      </w:r>
      <w:r w:rsidRPr="008F2A60">
        <w:rPr>
          <w:rFonts w:ascii="Calibri" w:hAnsi="Calibri"/>
          <w:sz w:val="20"/>
          <w:szCs w:val="20"/>
        </w:rPr>
        <w:t>.</w:t>
      </w:r>
      <w:r w:rsidR="00551F1F">
        <w:rPr>
          <w:rFonts w:ascii="Calibri" w:hAnsi="Calibri"/>
          <w:sz w:val="20"/>
          <w:szCs w:val="20"/>
        </w:rPr>
        <w:t xml:space="preserve"> </w:t>
      </w:r>
    </w:p>
    <w:p w:rsidR="006B0C51" w:rsidRPr="008F2A60" w:rsidRDefault="006B0C51" w:rsidP="00CC3F15">
      <w:pPr>
        <w:pStyle w:val="Titre2"/>
        <w:spacing w:before="120" w:after="120" w:line="240" w:lineRule="auto"/>
        <w:rPr>
          <w:rFonts w:ascii="Calibri" w:hAnsi="Calibri"/>
        </w:rPr>
      </w:pPr>
      <w:r w:rsidRPr="008F2A60">
        <w:rPr>
          <w:rFonts w:ascii="Calibri" w:hAnsi="Calibri"/>
        </w:rPr>
        <w:lastRenderedPageBreak/>
        <w:t xml:space="preserve">Article </w:t>
      </w:r>
      <w:r w:rsidR="004F4E37" w:rsidRPr="008F2A60">
        <w:rPr>
          <w:rFonts w:ascii="Calibri" w:hAnsi="Calibri"/>
        </w:rPr>
        <w:t>10</w:t>
      </w:r>
      <w:r w:rsidRPr="008F2A60">
        <w:rPr>
          <w:rFonts w:ascii="Calibri" w:hAnsi="Calibri"/>
        </w:rPr>
        <w:t> :</w:t>
      </w:r>
      <w:r w:rsidR="00DF2F35" w:rsidRPr="008F2A60">
        <w:rPr>
          <w:rFonts w:ascii="Calibri" w:hAnsi="Calibri"/>
        </w:rPr>
        <w:t xml:space="preserve"> les obligations </w:t>
      </w:r>
      <w:r w:rsidR="0038717A" w:rsidRPr="008F2A60">
        <w:rPr>
          <w:rFonts w:ascii="Calibri" w:hAnsi="Calibri"/>
        </w:rPr>
        <w:t xml:space="preserve">et la responsabilité </w:t>
      </w:r>
      <w:r w:rsidR="00DF2F35" w:rsidRPr="008F2A60">
        <w:rPr>
          <w:rFonts w:ascii="Calibri" w:hAnsi="Calibri"/>
        </w:rPr>
        <w:t>du locataire</w:t>
      </w:r>
      <w:r w:rsidR="003D43E1" w:rsidRPr="008F2A60">
        <w:rPr>
          <w:rFonts w:ascii="Calibri" w:hAnsi="Calibri"/>
        </w:rPr>
        <w:t> :</w:t>
      </w:r>
    </w:p>
    <w:p w:rsidR="00646B96" w:rsidRPr="008F2A60" w:rsidRDefault="00646B96" w:rsidP="00646B96">
      <w:pPr>
        <w:spacing w:after="0"/>
        <w:rPr>
          <w:rFonts w:ascii="Calibri" w:hAnsi="Calibri"/>
          <w:sz w:val="20"/>
          <w:szCs w:val="20"/>
        </w:rPr>
      </w:pPr>
      <w:r w:rsidRPr="008F2A60">
        <w:rPr>
          <w:rFonts w:ascii="Calibri" w:hAnsi="Calibri"/>
          <w:sz w:val="20"/>
          <w:szCs w:val="20"/>
        </w:rPr>
        <w:t>Le locataire utilisera les lieu</w:t>
      </w:r>
      <w:r w:rsidR="00551F1F">
        <w:rPr>
          <w:rFonts w:ascii="Calibri" w:hAnsi="Calibri"/>
          <w:sz w:val="20"/>
          <w:szCs w:val="20"/>
        </w:rPr>
        <w:t>x en bon père de famille.</w:t>
      </w:r>
    </w:p>
    <w:p w:rsidR="00646B96" w:rsidRPr="008F2A60" w:rsidRDefault="00646B96" w:rsidP="00CC3F15">
      <w:pPr>
        <w:pStyle w:val="Paragraphedeliste"/>
        <w:spacing w:after="0" w:line="240" w:lineRule="auto"/>
        <w:ind w:left="0"/>
        <w:rPr>
          <w:rFonts w:ascii="Calibri" w:hAnsi="Calibri"/>
          <w:sz w:val="20"/>
          <w:szCs w:val="20"/>
        </w:rPr>
      </w:pPr>
      <w:r w:rsidRPr="008F2A60">
        <w:rPr>
          <w:rFonts w:ascii="Calibri" w:hAnsi="Calibri"/>
          <w:sz w:val="20"/>
          <w:szCs w:val="20"/>
        </w:rPr>
        <w:t>La signature du règlement de location engage le locataire à le respecter et à le faire respecter scrupuleusement.</w:t>
      </w:r>
    </w:p>
    <w:p w:rsidR="00646B96" w:rsidRPr="008F2A60" w:rsidRDefault="00646B96" w:rsidP="00CC3F15">
      <w:pPr>
        <w:pStyle w:val="Paragraphedeliste"/>
        <w:spacing w:after="0"/>
        <w:ind w:left="0"/>
        <w:rPr>
          <w:rFonts w:ascii="Calibri" w:hAnsi="Calibri"/>
          <w:sz w:val="20"/>
          <w:szCs w:val="20"/>
        </w:rPr>
      </w:pPr>
      <w:r w:rsidRPr="008F2A60">
        <w:rPr>
          <w:rFonts w:ascii="Calibri" w:hAnsi="Calibri"/>
          <w:sz w:val="20"/>
          <w:szCs w:val="20"/>
        </w:rPr>
        <w:t>Il est pleinement responsable des locaux, matériels et mobiliers qui lui sont confiés.</w:t>
      </w:r>
    </w:p>
    <w:p w:rsidR="0038717A" w:rsidRPr="008F2A60" w:rsidRDefault="0038717A" w:rsidP="00CC3F15">
      <w:pPr>
        <w:pStyle w:val="Paragraphedeliste"/>
        <w:spacing w:after="0"/>
        <w:ind w:left="0"/>
        <w:rPr>
          <w:rFonts w:ascii="Calibri" w:hAnsi="Calibri"/>
          <w:sz w:val="20"/>
          <w:szCs w:val="20"/>
        </w:rPr>
      </w:pPr>
      <w:r w:rsidRPr="008F2A60">
        <w:rPr>
          <w:rFonts w:ascii="Calibri" w:hAnsi="Calibri"/>
          <w:sz w:val="20"/>
          <w:szCs w:val="20"/>
        </w:rPr>
        <w:t>Les locaux et le matériel mis à disposition seront libres de tout objet, rangés et propre</w:t>
      </w:r>
      <w:r w:rsidR="005C3EB6">
        <w:rPr>
          <w:rFonts w:ascii="Calibri" w:hAnsi="Calibri"/>
          <w:sz w:val="20"/>
          <w:szCs w:val="20"/>
        </w:rPr>
        <w:t>s</w:t>
      </w:r>
      <w:r w:rsidRPr="008F2A60">
        <w:rPr>
          <w:rFonts w:ascii="Calibri" w:hAnsi="Calibri"/>
          <w:sz w:val="20"/>
          <w:szCs w:val="20"/>
        </w:rPr>
        <w:t>.</w:t>
      </w:r>
    </w:p>
    <w:p w:rsidR="00295C3E" w:rsidRPr="008F2A60" w:rsidRDefault="00295C3E" w:rsidP="00CC3F15">
      <w:pPr>
        <w:pStyle w:val="Paragraphedeliste"/>
        <w:spacing w:after="0"/>
        <w:ind w:left="0"/>
        <w:rPr>
          <w:rFonts w:ascii="Calibri" w:hAnsi="Calibri"/>
          <w:sz w:val="20"/>
          <w:szCs w:val="20"/>
        </w:rPr>
      </w:pPr>
      <w:r w:rsidRPr="008F2A60">
        <w:rPr>
          <w:rFonts w:ascii="Calibri" w:hAnsi="Calibri"/>
          <w:sz w:val="20"/>
          <w:szCs w:val="20"/>
        </w:rPr>
        <w:t>Il répondra des pertes et des dégâts causés aux biens mobiliers et immobiliers.</w:t>
      </w:r>
    </w:p>
    <w:p w:rsidR="00295C3E" w:rsidRPr="008F2A60" w:rsidRDefault="00295C3E" w:rsidP="00CC3F15">
      <w:pPr>
        <w:pStyle w:val="Paragraphedeliste"/>
        <w:spacing w:after="0"/>
        <w:ind w:left="0"/>
        <w:rPr>
          <w:rFonts w:ascii="Calibri" w:hAnsi="Calibri"/>
          <w:sz w:val="20"/>
          <w:szCs w:val="20"/>
        </w:rPr>
      </w:pPr>
      <w:r w:rsidRPr="008F2A60">
        <w:rPr>
          <w:rFonts w:ascii="Calibri" w:hAnsi="Calibri"/>
          <w:sz w:val="20"/>
          <w:szCs w:val="20"/>
        </w:rPr>
        <w:t>Pendant toute la durée d’utilisation de la salle, sa présence est requise.</w:t>
      </w:r>
    </w:p>
    <w:p w:rsidR="00295C3E" w:rsidRPr="008F2A60" w:rsidRDefault="00295C3E" w:rsidP="00646B96">
      <w:pPr>
        <w:spacing w:after="0"/>
        <w:rPr>
          <w:rFonts w:ascii="Calibri" w:hAnsi="Calibri"/>
          <w:sz w:val="20"/>
          <w:szCs w:val="20"/>
        </w:rPr>
      </w:pPr>
      <w:r w:rsidRPr="008F2A60">
        <w:rPr>
          <w:rFonts w:ascii="Calibri" w:hAnsi="Calibri"/>
          <w:sz w:val="20"/>
          <w:szCs w:val="20"/>
        </w:rPr>
        <w:t xml:space="preserve">Lorsque la salle est chauffée, les portes et les fenêtres seront fermées. </w:t>
      </w:r>
    </w:p>
    <w:p w:rsidR="00295C3E" w:rsidRPr="008F2A60" w:rsidRDefault="00295C3E" w:rsidP="00646B96">
      <w:pPr>
        <w:spacing w:after="0"/>
        <w:rPr>
          <w:rFonts w:ascii="Calibri" w:hAnsi="Calibri"/>
          <w:sz w:val="20"/>
          <w:szCs w:val="20"/>
        </w:rPr>
      </w:pPr>
      <w:r w:rsidRPr="008F2A60">
        <w:rPr>
          <w:rFonts w:ascii="Calibri" w:hAnsi="Calibri"/>
          <w:sz w:val="20"/>
          <w:szCs w:val="20"/>
        </w:rPr>
        <w:t xml:space="preserve">Les convecteurs sont là pour être utilisés de façon à maintenir la salle à une température ne dépassant pas 19° pour les activités animées et 21° pour celles plus calmes. </w:t>
      </w:r>
    </w:p>
    <w:p w:rsidR="00295C3E" w:rsidRPr="008F2A60" w:rsidRDefault="00295C3E" w:rsidP="00646B96">
      <w:pPr>
        <w:spacing w:after="0"/>
        <w:rPr>
          <w:rFonts w:ascii="Calibri" w:hAnsi="Calibri"/>
          <w:sz w:val="20"/>
          <w:szCs w:val="20"/>
        </w:rPr>
      </w:pPr>
      <w:r w:rsidRPr="008F2A60">
        <w:rPr>
          <w:rFonts w:ascii="Calibri" w:hAnsi="Calibri"/>
          <w:sz w:val="20"/>
          <w:szCs w:val="20"/>
        </w:rPr>
        <w:t xml:space="preserve">Au cas où l’atmosphère nécessiterait l’ouverture d’une ou des fenêtres, il faudra </w:t>
      </w:r>
      <w:r w:rsidRPr="008F2A60">
        <w:rPr>
          <w:rFonts w:ascii="Calibri" w:hAnsi="Calibri"/>
          <w:b/>
          <w:sz w:val="20"/>
          <w:szCs w:val="20"/>
        </w:rPr>
        <w:t>impérativement</w:t>
      </w:r>
      <w:r w:rsidRPr="008F2A60">
        <w:rPr>
          <w:rFonts w:ascii="Calibri" w:hAnsi="Calibri"/>
          <w:sz w:val="20"/>
          <w:szCs w:val="20"/>
        </w:rPr>
        <w:t xml:space="preserve"> arrêter les convecteurs.</w:t>
      </w:r>
    </w:p>
    <w:p w:rsidR="00646B96" w:rsidRPr="008F2A60" w:rsidRDefault="00646B96" w:rsidP="009A0299">
      <w:pPr>
        <w:pStyle w:val="Paragraphedeliste"/>
        <w:spacing w:after="0"/>
        <w:ind w:left="0"/>
        <w:rPr>
          <w:rFonts w:ascii="Calibri" w:hAnsi="Calibri"/>
          <w:sz w:val="20"/>
          <w:szCs w:val="20"/>
        </w:rPr>
      </w:pPr>
      <w:r w:rsidRPr="008F2A60">
        <w:rPr>
          <w:rFonts w:ascii="Calibri" w:hAnsi="Calibri"/>
          <w:sz w:val="20"/>
          <w:szCs w:val="20"/>
        </w:rPr>
        <w:t>Pour les associations le responsable est, soit le Président, soit le représentant signataire du contrat.</w:t>
      </w:r>
    </w:p>
    <w:p w:rsidR="00295C3E" w:rsidRPr="008F2A60" w:rsidRDefault="00DF554D" w:rsidP="009A0299">
      <w:pPr>
        <w:pStyle w:val="Paragraphedeliste"/>
        <w:spacing w:after="0"/>
        <w:ind w:left="0"/>
        <w:rPr>
          <w:rFonts w:ascii="Calibri" w:hAnsi="Calibri"/>
          <w:sz w:val="20"/>
          <w:szCs w:val="20"/>
        </w:rPr>
      </w:pPr>
      <w:r w:rsidRPr="008F2A60">
        <w:rPr>
          <w:rFonts w:ascii="Calibri" w:hAnsi="Calibri"/>
          <w:sz w:val="20"/>
          <w:szCs w:val="20"/>
        </w:rPr>
        <w:t>L’association</w:t>
      </w:r>
      <w:r w:rsidR="00295C3E" w:rsidRPr="008F2A60">
        <w:rPr>
          <w:rFonts w:ascii="Calibri" w:hAnsi="Calibri"/>
          <w:sz w:val="20"/>
          <w:szCs w:val="20"/>
        </w:rPr>
        <w:t xml:space="preserve"> devr</w:t>
      </w:r>
      <w:r w:rsidRPr="008F2A60">
        <w:rPr>
          <w:rFonts w:ascii="Calibri" w:hAnsi="Calibri"/>
          <w:sz w:val="20"/>
          <w:szCs w:val="20"/>
        </w:rPr>
        <w:t>a</w:t>
      </w:r>
      <w:r w:rsidR="00295C3E" w:rsidRPr="008F2A60">
        <w:rPr>
          <w:rFonts w:ascii="Calibri" w:hAnsi="Calibri"/>
          <w:sz w:val="20"/>
          <w:szCs w:val="20"/>
        </w:rPr>
        <w:t xml:space="preserve"> se mettre en contact avec la SACEM</w:t>
      </w:r>
      <w:r w:rsidRPr="008F2A60">
        <w:rPr>
          <w:rFonts w:ascii="Calibri" w:hAnsi="Calibri"/>
          <w:sz w:val="20"/>
          <w:szCs w:val="20"/>
        </w:rPr>
        <w:t>, au préalable de sa manifestation.</w:t>
      </w:r>
      <w:r w:rsidR="00295C3E" w:rsidRPr="008F2A60">
        <w:rPr>
          <w:rFonts w:ascii="Calibri" w:hAnsi="Calibri"/>
          <w:sz w:val="20"/>
          <w:szCs w:val="20"/>
        </w:rPr>
        <w:t xml:space="preserve"> </w:t>
      </w:r>
      <w:r w:rsidRPr="008F2A60">
        <w:rPr>
          <w:rFonts w:ascii="Calibri" w:hAnsi="Calibri"/>
          <w:sz w:val="20"/>
          <w:szCs w:val="20"/>
        </w:rPr>
        <w:t>S</w:t>
      </w:r>
      <w:r w:rsidR="00295C3E" w:rsidRPr="008F2A60">
        <w:rPr>
          <w:rFonts w:ascii="Calibri" w:hAnsi="Calibri"/>
          <w:sz w:val="20"/>
          <w:szCs w:val="20"/>
        </w:rPr>
        <w:t xml:space="preserve">i besoin est, </w:t>
      </w:r>
      <w:r w:rsidRPr="008F2A60">
        <w:rPr>
          <w:rFonts w:ascii="Calibri" w:hAnsi="Calibri"/>
          <w:sz w:val="20"/>
          <w:szCs w:val="20"/>
        </w:rPr>
        <w:t>il règlera la redevance de droits d’auteurs.</w:t>
      </w:r>
    </w:p>
    <w:p w:rsidR="00646B96" w:rsidRPr="008F2A60" w:rsidRDefault="00646B96" w:rsidP="00646B96">
      <w:pPr>
        <w:spacing w:after="0"/>
        <w:rPr>
          <w:rFonts w:ascii="Calibri" w:hAnsi="Calibri"/>
          <w:sz w:val="20"/>
          <w:szCs w:val="20"/>
        </w:rPr>
      </w:pPr>
      <w:r w:rsidRPr="008F2A60">
        <w:rPr>
          <w:rFonts w:ascii="Calibri" w:hAnsi="Calibri"/>
          <w:sz w:val="20"/>
          <w:szCs w:val="20"/>
        </w:rPr>
        <w:t>Sauf accord préalable avec la Mairie, le matériel de la salle ne peut être sorti à l’extérieur.</w:t>
      </w:r>
    </w:p>
    <w:p w:rsidR="006B0C51" w:rsidRPr="008F2A60" w:rsidRDefault="006B0C51" w:rsidP="00CC3F15">
      <w:pPr>
        <w:pStyle w:val="Titre2"/>
        <w:spacing w:before="120" w:after="120" w:line="240" w:lineRule="auto"/>
        <w:rPr>
          <w:rFonts w:ascii="Calibri" w:hAnsi="Calibri"/>
        </w:rPr>
      </w:pPr>
      <w:r w:rsidRPr="008F2A60">
        <w:rPr>
          <w:rFonts w:ascii="Calibri" w:hAnsi="Calibri"/>
        </w:rPr>
        <w:t>Article</w:t>
      </w:r>
      <w:r w:rsidR="007D623A" w:rsidRPr="008F2A60">
        <w:rPr>
          <w:rFonts w:ascii="Calibri" w:hAnsi="Calibri"/>
        </w:rPr>
        <w:t>1</w:t>
      </w:r>
      <w:r w:rsidR="004F4E37" w:rsidRPr="008F2A60">
        <w:rPr>
          <w:rFonts w:ascii="Calibri" w:hAnsi="Calibri"/>
        </w:rPr>
        <w:t>1</w:t>
      </w:r>
      <w:r w:rsidRPr="008F2A60">
        <w:rPr>
          <w:rFonts w:ascii="Calibri" w:hAnsi="Calibri"/>
        </w:rPr>
        <w:t> :</w:t>
      </w:r>
      <w:r w:rsidR="00DD46C5" w:rsidRPr="008F2A60">
        <w:rPr>
          <w:rFonts w:ascii="Calibri" w:hAnsi="Calibri"/>
        </w:rPr>
        <w:t xml:space="preserve"> </w:t>
      </w:r>
      <w:r w:rsidR="007B69F6" w:rsidRPr="008F2A60">
        <w:rPr>
          <w:rFonts w:ascii="Calibri" w:hAnsi="Calibri"/>
        </w:rPr>
        <w:t xml:space="preserve">la </w:t>
      </w:r>
      <w:r w:rsidR="00DD46C5" w:rsidRPr="008F2A60">
        <w:rPr>
          <w:rFonts w:ascii="Calibri" w:hAnsi="Calibri"/>
        </w:rPr>
        <w:t>sous location</w:t>
      </w:r>
      <w:r w:rsidR="00DF2F35" w:rsidRPr="008F2A60">
        <w:rPr>
          <w:rFonts w:ascii="Calibri" w:hAnsi="Calibri"/>
        </w:rPr>
        <w:t> :</w:t>
      </w:r>
    </w:p>
    <w:p w:rsidR="00A67355" w:rsidRPr="008F2A60" w:rsidRDefault="00973629" w:rsidP="00973629">
      <w:pPr>
        <w:spacing w:after="0" w:line="240" w:lineRule="auto"/>
        <w:rPr>
          <w:rFonts w:ascii="Calibri" w:eastAsia="Times New Roman" w:hAnsi="Calibri" w:cs="Arial"/>
          <w:b/>
          <w:sz w:val="20"/>
          <w:szCs w:val="20"/>
          <w:lang w:eastAsia="fr-FR"/>
        </w:rPr>
      </w:pPr>
      <w:r w:rsidRPr="008F2A60">
        <w:rPr>
          <w:rFonts w:ascii="Calibri" w:eastAsia="Times New Roman" w:hAnsi="Calibri" w:cs="Arial"/>
          <w:b/>
          <w:sz w:val="20"/>
          <w:szCs w:val="20"/>
          <w:lang w:eastAsia="fr-FR"/>
        </w:rPr>
        <w:t>Toute sous</w:t>
      </w:r>
      <w:r w:rsidR="00DD46C5" w:rsidRPr="008F2A60">
        <w:rPr>
          <w:rFonts w:ascii="Calibri" w:eastAsia="Times New Roman" w:hAnsi="Calibri" w:cs="Arial"/>
          <w:b/>
          <w:sz w:val="20"/>
          <w:szCs w:val="20"/>
          <w:lang w:eastAsia="fr-FR"/>
        </w:rPr>
        <w:t xml:space="preserve"> </w:t>
      </w:r>
      <w:r w:rsidRPr="008F2A60">
        <w:rPr>
          <w:rFonts w:ascii="Calibri" w:eastAsia="Times New Roman" w:hAnsi="Calibri" w:cs="Arial"/>
          <w:b/>
          <w:sz w:val="20"/>
          <w:szCs w:val="20"/>
          <w:lang w:eastAsia="fr-FR"/>
        </w:rPr>
        <w:t xml:space="preserve">location est interdite. </w:t>
      </w:r>
    </w:p>
    <w:p w:rsidR="00973629" w:rsidRPr="008F2A60" w:rsidRDefault="00973629" w:rsidP="00973629">
      <w:pPr>
        <w:spacing w:after="0" w:line="240" w:lineRule="auto"/>
        <w:rPr>
          <w:rFonts w:ascii="Calibri" w:eastAsia="Times New Roman" w:hAnsi="Calibri" w:cs="Arial"/>
          <w:b/>
          <w:sz w:val="20"/>
          <w:szCs w:val="20"/>
          <w:lang w:eastAsia="fr-FR"/>
        </w:rPr>
      </w:pPr>
      <w:r w:rsidRPr="008F2A60">
        <w:rPr>
          <w:rFonts w:ascii="Calibri" w:eastAsia="Times New Roman" w:hAnsi="Calibri" w:cs="Arial"/>
          <w:b/>
          <w:sz w:val="20"/>
          <w:szCs w:val="20"/>
          <w:lang w:eastAsia="fr-FR"/>
        </w:rPr>
        <w:t>Le titre de location est nominatif et ne peut être cédé à un tiers</w:t>
      </w:r>
      <w:r w:rsidR="0038717A" w:rsidRPr="008F2A60">
        <w:rPr>
          <w:rFonts w:ascii="Calibri" w:eastAsia="Times New Roman" w:hAnsi="Calibri" w:cs="Arial"/>
          <w:b/>
          <w:sz w:val="20"/>
          <w:szCs w:val="20"/>
          <w:lang w:eastAsia="fr-FR"/>
        </w:rPr>
        <w:t xml:space="preserve"> en aucun cas.</w:t>
      </w:r>
    </w:p>
    <w:p w:rsidR="00A67355" w:rsidRPr="008F2A60" w:rsidRDefault="00A67355" w:rsidP="00CC3F15">
      <w:pPr>
        <w:pStyle w:val="Titre2"/>
        <w:spacing w:before="120" w:after="120" w:line="240" w:lineRule="auto"/>
        <w:rPr>
          <w:rFonts w:ascii="Calibri" w:hAnsi="Calibri"/>
        </w:rPr>
      </w:pPr>
      <w:r w:rsidRPr="008F2A60">
        <w:rPr>
          <w:rFonts w:ascii="Calibri" w:hAnsi="Calibri"/>
        </w:rPr>
        <w:t>Article 12 : Règlement intérieur de la salle de la Mairie:</w:t>
      </w:r>
    </w:p>
    <w:p w:rsidR="00A67355" w:rsidRPr="008F2A60" w:rsidRDefault="00A67355" w:rsidP="009A0299">
      <w:pPr>
        <w:spacing w:after="0"/>
        <w:rPr>
          <w:rFonts w:ascii="Calibri" w:hAnsi="Calibri"/>
          <w:sz w:val="20"/>
          <w:szCs w:val="20"/>
        </w:rPr>
      </w:pPr>
      <w:r w:rsidRPr="008F2A60">
        <w:rPr>
          <w:rFonts w:ascii="Calibri" w:hAnsi="Calibri"/>
          <w:sz w:val="20"/>
          <w:szCs w:val="20"/>
        </w:rPr>
        <w:t>Il fera partie intégrante du contrat de location dès sa signature par le locataire et le représentant de la Mairie.</w:t>
      </w:r>
    </w:p>
    <w:p w:rsidR="006B0C51" w:rsidRPr="008F2A60" w:rsidRDefault="006B0C51" w:rsidP="00CC3F15">
      <w:pPr>
        <w:pStyle w:val="Titre2"/>
        <w:spacing w:before="120" w:after="120" w:line="240" w:lineRule="auto"/>
        <w:rPr>
          <w:rFonts w:ascii="Calibri" w:hAnsi="Calibri"/>
        </w:rPr>
      </w:pPr>
      <w:r w:rsidRPr="008F2A60">
        <w:rPr>
          <w:rFonts w:ascii="Calibri" w:hAnsi="Calibri"/>
        </w:rPr>
        <w:t xml:space="preserve">Article </w:t>
      </w:r>
      <w:r w:rsidR="00646B96" w:rsidRPr="008F2A60">
        <w:rPr>
          <w:rFonts w:ascii="Calibri" w:hAnsi="Calibri"/>
        </w:rPr>
        <w:t>1</w:t>
      </w:r>
      <w:r w:rsidR="00A67355" w:rsidRPr="008F2A60">
        <w:rPr>
          <w:rFonts w:ascii="Calibri" w:hAnsi="Calibri"/>
        </w:rPr>
        <w:t>3</w:t>
      </w:r>
      <w:r w:rsidRPr="008F2A60">
        <w:rPr>
          <w:rFonts w:ascii="Calibri" w:hAnsi="Calibri"/>
        </w:rPr>
        <w:t> :</w:t>
      </w:r>
      <w:r w:rsidR="003D43E1" w:rsidRPr="008F2A60">
        <w:rPr>
          <w:rFonts w:ascii="Calibri" w:hAnsi="Calibri"/>
        </w:rPr>
        <w:t xml:space="preserve"> </w:t>
      </w:r>
      <w:r w:rsidR="007B69F6" w:rsidRPr="008F2A60">
        <w:rPr>
          <w:rFonts w:ascii="Calibri" w:hAnsi="Calibri"/>
        </w:rPr>
        <w:t xml:space="preserve">les </w:t>
      </w:r>
      <w:r w:rsidR="003D43E1" w:rsidRPr="008F2A60">
        <w:rPr>
          <w:rFonts w:ascii="Calibri" w:hAnsi="Calibri"/>
        </w:rPr>
        <w:t>clauses résolutoires et contentieu</w:t>
      </w:r>
      <w:r w:rsidR="007B69F6" w:rsidRPr="008F2A60">
        <w:rPr>
          <w:rFonts w:ascii="Calibri" w:hAnsi="Calibri"/>
        </w:rPr>
        <w:t>ses.</w:t>
      </w:r>
    </w:p>
    <w:p w:rsidR="00646B96" w:rsidRPr="008F2A60" w:rsidRDefault="0038717A" w:rsidP="009A0299">
      <w:pPr>
        <w:spacing w:after="0"/>
        <w:rPr>
          <w:rFonts w:ascii="Calibri" w:hAnsi="Calibri"/>
          <w:sz w:val="20"/>
          <w:szCs w:val="20"/>
        </w:rPr>
      </w:pPr>
      <w:r w:rsidRPr="008F2A60">
        <w:rPr>
          <w:rFonts w:ascii="Calibri" w:hAnsi="Calibri"/>
          <w:sz w:val="20"/>
          <w:szCs w:val="20"/>
        </w:rPr>
        <w:t>Les clauses résolutoires :</w:t>
      </w:r>
    </w:p>
    <w:p w:rsidR="0038717A" w:rsidRPr="008F2A60" w:rsidRDefault="0038717A" w:rsidP="0038717A">
      <w:pPr>
        <w:pStyle w:val="Paragraphedeliste"/>
        <w:numPr>
          <w:ilvl w:val="0"/>
          <w:numId w:val="2"/>
        </w:numPr>
        <w:rPr>
          <w:rFonts w:ascii="Calibri" w:hAnsi="Calibri"/>
          <w:sz w:val="20"/>
          <w:szCs w:val="20"/>
        </w:rPr>
      </w:pPr>
      <w:r w:rsidRPr="008F2A60">
        <w:rPr>
          <w:rFonts w:ascii="Calibri" w:hAnsi="Calibri"/>
          <w:sz w:val="20"/>
          <w:szCs w:val="20"/>
        </w:rPr>
        <w:t>le fait de ne pas déposer le chèque de location et celui de caution en temps et heure annule ipso facto la réservation,</w:t>
      </w:r>
    </w:p>
    <w:p w:rsidR="0038717A" w:rsidRPr="008F2A60" w:rsidRDefault="0038717A" w:rsidP="0038717A">
      <w:pPr>
        <w:pStyle w:val="Paragraphedeliste"/>
        <w:numPr>
          <w:ilvl w:val="0"/>
          <w:numId w:val="2"/>
        </w:numPr>
        <w:rPr>
          <w:rFonts w:ascii="Calibri" w:hAnsi="Calibri"/>
          <w:sz w:val="20"/>
          <w:szCs w:val="20"/>
        </w:rPr>
      </w:pPr>
      <w:r w:rsidRPr="008F2A60">
        <w:rPr>
          <w:rFonts w:ascii="Calibri" w:hAnsi="Calibri"/>
          <w:sz w:val="20"/>
          <w:szCs w:val="20"/>
        </w:rPr>
        <w:t xml:space="preserve">la Mairie pourra </w:t>
      </w:r>
      <w:r w:rsidR="007B69F6" w:rsidRPr="008F2A60">
        <w:rPr>
          <w:rFonts w:ascii="Calibri" w:hAnsi="Calibri"/>
          <w:sz w:val="20"/>
          <w:szCs w:val="20"/>
        </w:rPr>
        <w:t>annuler</w:t>
      </w:r>
      <w:r w:rsidRPr="008F2A60">
        <w:rPr>
          <w:rFonts w:ascii="Calibri" w:hAnsi="Calibri"/>
          <w:sz w:val="20"/>
          <w:szCs w:val="20"/>
        </w:rPr>
        <w:t xml:space="preserve"> une location en cas de force majeure (voir le règlement intérieur</w:t>
      </w:r>
      <w:r w:rsidR="007B69F6" w:rsidRPr="008F2A60">
        <w:rPr>
          <w:rFonts w:ascii="Calibri" w:hAnsi="Calibri"/>
          <w:sz w:val="20"/>
          <w:szCs w:val="20"/>
        </w:rPr>
        <w:t xml:space="preserve"> au paragraphe 6.1).</w:t>
      </w:r>
    </w:p>
    <w:p w:rsidR="00A67355" w:rsidRPr="008F2A60" w:rsidRDefault="00A67355" w:rsidP="00A67355">
      <w:pPr>
        <w:pStyle w:val="Paragraphedeliste"/>
        <w:rPr>
          <w:rFonts w:ascii="Calibri" w:hAnsi="Calibri"/>
          <w:sz w:val="20"/>
          <w:szCs w:val="20"/>
        </w:rPr>
      </w:pPr>
    </w:p>
    <w:p w:rsidR="007B69F6" w:rsidRPr="008F2A60" w:rsidRDefault="007B69F6" w:rsidP="00551F1F">
      <w:pPr>
        <w:pStyle w:val="Paragraphedeliste"/>
        <w:ind w:left="0"/>
        <w:rPr>
          <w:rFonts w:ascii="Calibri" w:hAnsi="Calibri"/>
          <w:sz w:val="20"/>
          <w:szCs w:val="20"/>
        </w:rPr>
      </w:pPr>
      <w:r w:rsidRPr="008F2A60">
        <w:rPr>
          <w:rFonts w:ascii="Calibri" w:hAnsi="Calibri"/>
          <w:sz w:val="20"/>
          <w:szCs w:val="20"/>
        </w:rPr>
        <w:t>Les clauses contentieuses :</w:t>
      </w:r>
    </w:p>
    <w:p w:rsidR="00C262B7" w:rsidRPr="008F2A60" w:rsidRDefault="00C262B7" w:rsidP="00C262B7">
      <w:pPr>
        <w:pStyle w:val="Paragraphedeliste"/>
        <w:numPr>
          <w:ilvl w:val="0"/>
          <w:numId w:val="2"/>
        </w:numPr>
        <w:spacing w:before="120" w:after="0" w:line="240" w:lineRule="auto"/>
        <w:jc w:val="both"/>
        <w:rPr>
          <w:rFonts w:ascii="Calibri" w:hAnsi="Calibri"/>
          <w:sz w:val="20"/>
          <w:szCs w:val="20"/>
        </w:rPr>
      </w:pPr>
      <w:r w:rsidRPr="008F2A60">
        <w:rPr>
          <w:rFonts w:ascii="Calibri" w:hAnsi="Calibri"/>
          <w:sz w:val="20"/>
          <w:szCs w:val="20"/>
        </w:rPr>
        <w:t>Pour tout manquement avéré à ce règlement, dépôt de plainte auprès de la gendarmerie, ou toute autre situation anormale constatée, la Mairie se réserve le droit d’appliquer ultérieurement au locataire indélicat, des pénalités financières et / ou de lui restreindre l’accès aux salles communales voire de le poursuivre.</w:t>
      </w:r>
    </w:p>
    <w:p w:rsidR="007B69F6" w:rsidRPr="008F2A60" w:rsidRDefault="00A67355" w:rsidP="007B69F6">
      <w:pPr>
        <w:pStyle w:val="Paragraphedeliste"/>
        <w:numPr>
          <w:ilvl w:val="0"/>
          <w:numId w:val="2"/>
        </w:numPr>
        <w:rPr>
          <w:rFonts w:ascii="Calibri" w:hAnsi="Calibri"/>
          <w:sz w:val="20"/>
          <w:szCs w:val="20"/>
        </w:rPr>
      </w:pPr>
      <w:r w:rsidRPr="008F2A60">
        <w:rPr>
          <w:rFonts w:ascii="Calibri" w:hAnsi="Calibri"/>
          <w:sz w:val="20"/>
          <w:szCs w:val="20"/>
        </w:rPr>
        <w:t xml:space="preserve">tout litige relatif à l’exécution du présent contrat sera soumis, à défaut d’accord amiable, au tribunal administratif de Montpellier 6 rue Pitot 34063 Montpellier cedex 2. Téléphone : 04 67 54 81 00. Courriel : </w:t>
      </w:r>
      <w:hyperlink r:id="rId8" w:history="1">
        <w:r w:rsidRPr="008F2A60">
          <w:rPr>
            <w:rStyle w:val="Lienhypertexte"/>
            <w:rFonts w:ascii="Calibri" w:hAnsi="Calibri"/>
            <w:sz w:val="20"/>
            <w:szCs w:val="20"/>
          </w:rPr>
          <w:t>greffe.ta-montpellier@juradm.fr</w:t>
        </w:r>
      </w:hyperlink>
    </w:p>
    <w:p w:rsidR="00365782" w:rsidRPr="008F2A60" w:rsidRDefault="00365782" w:rsidP="00365782">
      <w:pPr>
        <w:pStyle w:val="Paragraphedeliste"/>
        <w:ind w:left="0"/>
        <w:rPr>
          <w:rFonts w:ascii="Calibri" w:hAnsi="Calibri"/>
          <w:sz w:val="20"/>
          <w:szCs w:val="20"/>
        </w:rPr>
      </w:pPr>
    </w:p>
    <w:p w:rsidR="00365782" w:rsidRPr="008F2A60" w:rsidRDefault="00365782" w:rsidP="00365782">
      <w:pPr>
        <w:pStyle w:val="Paragraphedeliste"/>
        <w:ind w:left="0"/>
        <w:rPr>
          <w:rFonts w:ascii="Calibri" w:hAnsi="Calibri"/>
          <w:sz w:val="20"/>
          <w:szCs w:val="20"/>
        </w:rPr>
      </w:pPr>
      <w:r w:rsidRPr="008F2A60">
        <w:rPr>
          <w:rFonts w:ascii="Calibri" w:hAnsi="Calibri"/>
          <w:sz w:val="20"/>
          <w:szCs w:val="20"/>
        </w:rPr>
        <w:t>Fait à Soumont le …………………………..en deux exemplaires</w:t>
      </w:r>
    </w:p>
    <w:p w:rsidR="00365782" w:rsidRPr="008F2A60" w:rsidRDefault="00365782" w:rsidP="00365782">
      <w:pPr>
        <w:pStyle w:val="Paragraphedeliste"/>
        <w:ind w:left="0"/>
        <w:rPr>
          <w:rFonts w:ascii="Calibri" w:hAnsi="Calibri"/>
          <w:sz w:val="20"/>
          <w:szCs w:val="20"/>
        </w:rPr>
      </w:pPr>
    </w:p>
    <w:p w:rsidR="00365782" w:rsidRPr="008F2A60" w:rsidRDefault="00365782" w:rsidP="00365782">
      <w:pPr>
        <w:pStyle w:val="Paragraphedeliste"/>
        <w:ind w:left="0"/>
        <w:rPr>
          <w:rFonts w:ascii="Calibri" w:hAnsi="Calibri"/>
          <w:sz w:val="20"/>
          <w:szCs w:val="20"/>
        </w:rPr>
      </w:pPr>
      <w:r w:rsidRPr="008F2A60">
        <w:rPr>
          <w:rFonts w:ascii="Calibri" w:hAnsi="Calibri"/>
          <w:sz w:val="20"/>
          <w:szCs w:val="20"/>
        </w:rPr>
        <w:t>(Faire précéder la signature de la mention « lu et approuvé, bon pour accord » et parapher chaque page)</w:t>
      </w:r>
    </w:p>
    <w:p w:rsidR="00365782" w:rsidRDefault="00365782" w:rsidP="00365782">
      <w:pPr>
        <w:pStyle w:val="Paragraphedeliste"/>
        <w:ind w:left="0"/>
        <w:rPr>
          <w:rFonts w:ascii="Calibri" w:hAnsi="Calibri"/>
          <w:sz w:val="20"/>
          <w:szCs w:val="20"/>
        </w:rPr>
      </w:pPr>
    </w:p>
    <w:p w:rsidR="00521F3C" w:rsidRDefault="00521F3C" w:rsidP="00521F3C">
      <w:pPr>
        <w:spacing w:after="0"/>
        <w:rPr>
          <w:sz w:val="20"/>
          <w:szCs w:val="20"/>
        </w:rPr>
        <w:sectPr w:rsidR="00521F3C" w:rsidSect="003262DA">
          <w:headerReference w:type="default" r:id="rId9"/>
          <w:footerReference w:type="default" r:id="rId10"/>
          <w:pgSz w:w="11906" w:h="16838"/>
          <w:pgMar w:top="1440" w:right="1080" w:bottom="1440" w:left="1080" w:header="567" w:footer="397" w:gutter="0"/>
          <w:cols w:space="708"/>
          <w:docGrid w:linePitch="360"/>
        </w:sectPr>
      </w:pPr>
    </w:p>
    <w:p w:rsidR="00521F3C" w:rsidRDefault="00521F3C" w:rsidP="00521F3C">
      <w:pPr>
        <w:spacing w:after="0"/>
        <w:rPr>
          <w:sz w:val="20"/>
          <w:szCs w:val="20"/>
        </w:rPr>
      </w:pPr>
      <w:r>
        <w:rPr>
          <w:sz w:val="20"/>
          <w:szCs w:val="20"/>
        </w:rPr>
        <w:lastRenderedPageBreak/>
        <w:t>Le représentant de la Mairie.</w:t>
      </w:r>
    </w:p>
    <w:p w:rsidR="00521F3C" w:rsidRDefault="00521F3C" w:rsidP="00521F3C">
      <w:pPr>
        <w:spacing w:after="0"/>
        <w:rPr>
          <w:sz w:val="20"/>
          <w:szCs w:val="20"/>
        </w:rPr>
      </w:pPr>
      <w:r>
        <w:rPr>
          <w:sz w:val="20"/>
          <w:szCs w:val="20"/>
        </w:rPr>
        <w:t>Nom et signature.</w:t>
      </w:r>
    </w:p>
    <w:p w:rsidR="00521F3C" w:rsidRDefault="00521F3C" w:rsidP="00521F3C">
      <w:pPr>
        <w:spacing w:after="0"/>
        <w:rPr>
          <w:sz w:val="20"/>
          <w:szCs w:val="20"/>
        </w:rPr>
      </w:pPr>
      <w:r>
        <w:rPr>
          <w:sz w:val="20"/>
          <w:szCs w:val="20"/>
        </w:rPr>
        <w:lastRenderedPageBreak/>
        <w:t>Le locataire ou son représentant.</w:t>
      </w:r>
    </w:p>
    <w:p w:rsidR="00521F3C" w:rsidRDefault="00521F3C" w:rsidP="00521F3C">
      <w:pPr>
        <w:spacing w:after="0"/>
        <w:rPr>
          <w:sz w:val="20"/>
          <w:szCs w:val="20"/>
        </w:rPr>
      </w:pPr>
      <w:r>
        <w:rPr>
          <w:sz w:val="20"/>
          <w:szCs w:val="20"/>
        </w:rPr>
        <w:t>Nom et signature.</w:t>
      </w:r>
    </w:p>
    <w:p w:rsidR="00521F3C" w:rsidRDefault="00521F3C" w:rsidP="00365782">
      <w:pPr>
        <w:pStyle w:val="Paragraphedeliste"/>
        <w:ind w:left="0"/>
        <w:rPr>
          <w:rFonts w:ascii="Calibri" w:hAnsi="Calibri"/>
          <w:sz w:val="20"/>
          <w:szCs w:val="20"/>
        </w:rPr>
        <w:sectPr w:rsidR="00521F3C" w:rsidSect="00521F3C">
          <w:type w:val="continuous"/>
          <w:pgSz w:w="11906" w:h="16838"/>
          <w:pgMar w:top="426" w:right="1417" w:bottom="709" w:left="1417" w:header="708" w:footer="708" w:gutter="0"/>
          <w:cols w:num="2" w:space="708"/>
          <w:docGrid w:linePitch="360"/>
        </w:sectPr>
      </w:pPr>
    </w:p>
    <w:p w:rsidR="00521F3C" w:rsidRPr="008F2A60" w:rsidRDefault="00521F3C" w:rsidP="00365782">
      <w:pPr>
        <w:pStyle w:val="Paragraphedeliste"/>
        <w:ind w:left="0"/>
        <w:rPr>
          <w:rFonts w:ascii="Calibri" w:hAnsi="Calibri"/>
          <w:sz w:val="20"/>
          <w:szCs w:val="20"/>
        </w:rPr>
      </w:pPr>
    </w:p>
    <w:sectPr w:rsidR="00521F3C" w:rsidRPr="008F2A60" w:rsidSect="00521F3C">
      <w:type w:val="continuous"/>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9F" w:rsidRDefault="0072189F" w:rsidP="00E727BD">
      <w:pPr>
        <w:spacing w:after="0" w:line="240" w:lineRule="auto"/>
      </w:pPr>
      <w:r>
        <w:separator/>
      </w:r>
    </w:p>
  </w:endnote>
  <w:endnote w:type="continuationSeparator" w:id="0">
    <w:p w:rsidR="0072189F" w:rsidRDefault="0072189F" w:rsidP="00E7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BookItalic">
    <w:charset w:val="00"/>
    <w:family w:val="auto"/>
    <w:pitch w:val="variable"/>
    <w:sig w:usb0="00000000" w:usb1="00000000" w:usb2="00000000" w:usb3="00000000" w:csb0="00000000" w:csb1="00000000"/>
  </w:font>
  <w:font w:name="FranklinGothic-Book">
    <w:charset w:val="00"/>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omicSansM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15"/>
      <w:docPartObj>
        <w:docPartGallery w:val="Page Numbers (Bottom of Page)"/>
        <w:docPartUnique/>
      </w:docPartObj>
    </w:sdtPr>
    <w:sdtContent>
      <w:p w:rsidR="00AE7C07" w:rsidRDefault="00AE7C07" w:rsidP="00564767">
        <w:pPr>
          <w:pStyle w:val="Pieddepage"/>
          <w:jc w:val="center"/>
        </w:pPr>
        <w:r>
          <w:rPr>
            <w:sz w:val="20"/>
            <w:szCs w:val="20"/>
          </w:rPr>
          <w:t>C</w:t>
        </w:r>
        <w:r w:rsidRPr="003F330F">
          <w:rPr>
            <w:sz w:val="20"/>
            <w:szCs w:val="20"/>
          </w:rPr>
          <w:t xml:space="preserve">ontrat de location de la salle de la Mairie page </w:t>
        </w:r>
        <w:r w:rsidR="00A74C9C" w:rsidRPr="003F330F">
          <w:rPr>
            <w:sz w:val="20"/>
            <w:szCs w:val="20"/>
          </w:rPr>
          <w:fldChar w:fldCharType="begin"/>
        </w:r>
        <w:r w:rsidRPr="003F330F">
          <w:rPr>
            <w:sz w:val="20"/>
            <w:szCs w:val="20"/>
          </w:rPr>
          <w:instrText xml:space="preserve"> PAGE   \* MERGEFORMAT </w:instrText>
        </w:r>
        <w:r w:rsidR="00A74C9C" w:rsidRPr="003F330F">
          <w:rPr>
            <w:sz w:val="20"/>
            <w:szCs w:val="20"/>
          </w:rPr>
          <w:fldChar w:fldCharType="separate"/>
        </w:r>
        <w:r w:rsidR="002F1A83">
          <w:rPr>
            <w:noProof/>
            <w:sz w:val="20"/>
            <w:szCs w:val="20"/>
          </w:rPr>
          <w:t>5</w:t>
        </w:r>
        <w:r w:rsidR="00A74C9C" w:rsidRPr="003F330F">
          <w:rPr>
            <w:sz w:val="20"/>
            <w:szCs w:val="20"/>
          </w:rPr>
          <w:fldChar w:fldCharType="end"/>
        </w:r>
      </w:p>
    </w:sdtContent>
  </w:sdt>
  <w:p w:rsidR="00AE7C07" w:rsidRDefault="00AE7C07">
    <w:pPr>
      <w:pStyle w:val="Pieddepage"/>
    </w:pPr>
  </w:p>
  <w:p w:rsidR="00AE7C07" w:rsidRDefault="00AE7C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9F" w:rsidRDefault="0072189F" w:rsidP="00E727BD">
      <w:pPr>
        <w:spacing w:after="0" w:line="240" w:lineRule="auto"/>
      </w:pPr>
      <w:r>
        <w:separator/>
      </w:r>
    </w:p>
  </w:footnote>
  <w:footnote w:type="continuationSeparator" w:id="0">
    <w:p w:rsidR="0072189F" w:rsidRDefault="0072189F" w:rsidP="00E72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07" w:rsidRPr="003F330F" w:rsidRDefault="00AE7C07" w:rsidP="003F330F">
    <w:pPr>
      <w:pStyle w:val="En-tte"/>
      <w:jc w:val="center"/>
      <w:rPr>
        <w:sz w:val="16"/>
      </w:rPr>
    </w:pPr>
    <w:r>
      <w:rPr>
        <w:sz w:val="16"/>
      </w:rPr>
      <w:t>Mairie de Soumont</w:t>
    </w:r>
  </w:p>
  <w:p w:rsidR="00AE7C07" w:rsidRDefault="00AE7C0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357B"/>
    <w:multiLevelType w:val="hybridMultilevel"/>
    <w:tmpl w:val="694AC0BE"/>
    <w:lvl w:ilvl="0" w:tplc="84901D68">
      <w:start w:val="1"/>
      <w:numFmt w:val="bullet"/>
      <w:lvlText w:val="-"/>
      <w:lvlJc w:val="left"/>
      <w:pPr>
        <w:ind w:left="360" w:hanging="360"/>
      </w:pPr>
      <w:rPr>
        <w:rFonts w:ascii="Cambria" w:eastAsiaTheme="minorHAnsi" w:hAnsi="Cambria"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D6F4427"/>
    <w:multiLevelType w:val="hybridMultilevel"/>
    <w:tmpl w:val="FCBA0F86"/>
    <w:lvl w:ilvl="0" w:tplc="5BF2CA42">
      <w:start w:val="16"/>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1728C1"/>
    <w:multiLevelType w:val="hybridMultilevel"/>
    <w:tmpl w:val="5A084F92"/>
    <w:lvl w:ilvl="0" w:tplc="FE5CC6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237C03"/>
    <w:rsid w:val="000150B0"/>
    <w:rsid w:val="000959AF"/>
    <w:rsid w:val="000B0D91"/>
    <w:rsid w:val="000B31FC"/>
    <w:rsid w:val="000B6F32"/>
    <w:rsid w:val="000C0487"/>
    <w:rsid w:val="000F03B5"/>
    <w:rsid w:val="000F71A9"/>
    <w:rsid w:val="00131623"/>
    <w:rsid w:val="00132F8F"/>
    <w:rsid w:val="00136267"/>
    <w:rsid w:val="001457DD"/>
    <w:rsid w:val="00150CB8"/>
    <w:rsid w:val="00181C1B"/>
    <w:rsid w:val="001C035F"/>
    <w:rsid w:val="001C456F"/>
    <w:rsid w:val="001F2670"/>
    <w:rsid w:val="002250C9"/>
    <w:rsid w:val="00237C03"/>
    <w:rsid w:val="0025227C"/>
    <w:rsid w:val="00254B8C"/>
    <w:rsid w:val="00283C73"/>
    <w:rsid w:val="002952BD"/>
    <w:rsid w:val="00295C3E"/>
    <w:rsid w:val="002C208B"/>
    <w:rsid w:val="002D473D"/>
    <w:rsid w:val="002E056E"/>
    <w:rsid w:val="002F1A83"/>
    <w:rsid w:val="002F1AEC"/>
    <w:rsid w:val="00310E80"/>
    <w:rsid w:val="00315407"/>
    <w:rsid w:val="003262DA"/>
    <w:rsid w:val="0033499B"/>
    <w:rsid w:val="00350143"/>
    <w:rsid w:val="003641CC"/>
    <w:rsid w:val="00365782"/>
    <w:rsid w:val="0038717A"/>
    <w:rsid w:val="0039244D"/>
    <w:rsid w:val="003B3E45"/>
    <w:rsid w:val="003C6D15"/>
    <w:rsid w:val="003D1D7D"/>
    <w:rsid w:val="003D43E1"/>
    <w:rsid w:val="003F330F"/>
    <w:rsid w:val="0040180B"/>
    <w:rsid w:val="00403ED4"/>
    <w:rsid w:val="004145CA"/>
    <w:rsid w:val="00432091"/>
    <w:rsid w:val="00442BF6"/>
    <w:rsid w:val="004B4394"/>
    <w:rsid w:val="004B557C"/>
    <w:rsid w:val="004F4E37"/>
    <w:rsid w:val="00521F3C"/>
    <w:rsid w:val="00522771"/>
    <w:rsid w:val="00551F1F"/>
    <w:rsid w:val="00553AF3"/>
    <w:rsid w:val="00554525"/>
    <w:rsid w:val="0055533D"/>
    <w:rsid w:val="00557960"/>
    <w:rsid w:val="00564767"/>
    <w:rsid w:val="0058675A"/>
    <w:rsid w:val="005A6F4B"/>
    <w:rsid w:val="005B439A"/>
    <w:rsid w:val="005C39FF"/>
    <w:rsid w:val="005C3EB6"/>
    <w:rsid w:val="005E7A5E"/>
    <w:rsid w:val="00614DD3"/>
    <w:rsid w:val="00637221"/>
    <w:rsid w:val="00637AD5"/>
    <w:rsid w:val="0064439E"/>
    <w:rsid w:val="00646B96"/>
    <w:rsid w:val="00651F97"/>
    <w:rsid w:val="00661575"/>
    <w:rsid w:val="00664BEA"/>
    <w:rsid w:val="006B0C51"/>
    <w:rsid w:val="006C5FFD"/>
    <w:rsid w:val="0072189F"/>
    <w:rsid w:val="00734A1D"/>
    <w:rsid w:val="007454A3"/>
    <w:rsid w:val="007460AE"/>
    <w:rsid w:val="007654B9"/>
    <w:rsid w:val="0076767A"/>
    <w:rsid w:val="007A44E0"/>
    <w:rsid w:val="007A5700"/>
    <w:rsid w:val="007B69F6"/>
    <w:rsid w:val="007C72F5"/>
    <w:rsid w:val="007D623A"/>
    <w:rsid w:val="00825A5A"/>
    <w:rsid w:val="008326FE"/>
    <w:rsid w:val="008528A7"/>
    <w:rsid w:val="0086708C"/>
    <w:rsid w:val="00875C70"/>
    <w:rsid w:val="008B07B6"/>
    <w:rsid w:val="008E03BA"/>
    <w:rsid w:val="008F2A60"/>
    <w:rsid w:val="009156DE"/>
    <w:rsid w:val="00916E04"/>
    <w:rsid w:val="0093092C"/>
    <w:rsid w:val="009727A0"/>
    <w:rsid w:val="00973629"/>
    <w:rsid w:val="009903A4"/>
    <w:rsid w:val="009976F8"/>
    <w:rsid w:val="009A0299"/>
    <w:rsid w:val="009E15B1"/>
    <w:rsid w:val="009F6A0B"/>
    <w:rsid w:val="00A36D09"/>
    <w:rsid w:val="00A37963"/>
    <w:rsid w:val="00A47CA6"/>
    <w:rsid w:val="00A65E9B"/>
    <w:rsid w:val="00A67355"/>
    <w:rsid w:val="00A74C9C"/>
    <w:rsid w:val="00AA2339"/>
    <w:rsid w:val="00AB0958"/>
    <w:rsid w:val="00AC57DC"/>
    <w:rsid w:val="00AD1F46"/>
    <w:rsid w:val="00AE7C07"/>
    <w:rsid w:val="00AF19A3"/>
    <w:rsid w:val="00B21D48"/>
    <w:rsid w:val="00B31BB1"/>
    <w:rsid w:val="00B37BEE"/>
    <w:rsid w:val="00B417CF"/>
    <w:rsid w:val="00B45B37"/>
    <w:rsid w:val="00B538F6"/>
    <w:rsid w:val="00B830FB"/>
    <w:rsid w:val="00BA6C18"/>
    <w:rsid w:val="00BE12A4"/>
    <w:rsid w:val="00C224BC"/>
    <w:rsid w:val="00C262B7"/>
    <w:rsid w:val="00C36713"/>
    <w:rsid w:val="00C91867"/>
    <w:rsid w:val="00CA1496"/>
    <w:rsid w:val="00CA444E"/>
    <w:rsid w:val="00CA7E84"/>
    <w:rsid w:val="00CC3F15"/>
    <w:rsid w:val="00CD1DAC"/>
    <w:rsid w:val="00CE0FE3"/>
    <w:rsid w:val="00CE46B8"/>
    <w:rsid w:val="00D01C7E"/>
    <w:rsid w:val="00D047B6"/>
    <w:rsid w:val="00D071A6"/>
    <w:rsid w:val="00D22D96"/>
    <w:rsid w:val="00D60D33"/>
    <w:rsid w:val="00D701CE"/>
    <w:rsid w:val="00DA7601"/>
    <w:rsid w:val="00DD46C5"/>
    <w:rsid w:val="00DE721F"/>
    <w:rsid w:val="00DF2F35"/>
    <w:rsid w:val="00DF5022"/>
    <w:rsid w:val="00DF554D"/>
    <w:rsid w:val="00E724FD"/>
    <w:rsid w:val="00E727BD"/>
    <w:rsid w:val="00E8116B"/>
    <w:rsid w:val="00E9025C"/>
    <w:rsid w:val="00ED79E4"/>
    <w:rsid w:val="00EE11F2"/>
    <w:rsid w:val="00EE323B"/>
    <w:rsid w:val="00F36090"/>
    <w:rsid w:val="00F57225"/>
    <w:rsid w:val="00F574F6"/>
    <w:rsid w:val="00F60E22"/>
    <w:rsid w:val="00F731F4"/>
    <w:rsid w:val="00F75E72"/>
    <w:rsid w:val="00F85BBF"/>
    <w:rsid w:val="00FA09A5"/>
    <w:rsid w:val="00FB0BB4"/>
    <w:rsid w:val="00FD15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70"/>
  </w:style>
  <w:style w:type="paragraph" w:styleId="Titre1">
    <w:name w:val="heading 1"/>
    <w:basedOn w:val="Normal"/>
    <w:next w:val="Normal"/>
    <w:link w:val="Titre1Car"/>
    <w:uiPriority w:val="9"/>
    <w:qFormat/>
    <w:rsid w:val="00554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54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A6F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528A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53AF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53A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55452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54525"/>
    <w:rPr>
      <w:rFonts w:ascii="Tahoma" w:hAnsi="Tahoma" w:cs="Tahoma"/>
      <w:sz w:val="16"/>
      <w:szCs w:val="16"/>
    </w:rPr>
  </w:style>
  <w:style w:type="character" w:customStyle="1" w:styleId="Titre1Car">
    <w:name w:val="Titre 1 Car"/>
    <w:basedOn w:val="Policepardfaut"/>
    <w:link w:val="Titre1"/>
    <w:uiPriority w:val="9"/>
    <w:rsid w:val="0055452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54525"/>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554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54525"/>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554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452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557960"/>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11F2"/>
    <w:pPr>
      <w:ind w:left="720"/>
      <w:contextualSpacing/>
    </w:pPr>
  </w:style>
  <w:style w:type="character" w:styleId="Textedelespacerserv">
    <w:name w:val="Placeholder Text"/>
    <w:basedOn w:val="Policepardfaut"/>
    <w:uiPriority w:val="99"/>
    <w:semiHidden/>
    <w:rsid w:val="0033499B"/>
    <w:rPr>
      <w:color w:val="808080"/>
    </w:rPr>
  </w:style>
  <w:style w:type="character" w:customStyle="1" w:styleId="Titre3Car">
    <w:name w:val="Titre 3 Car"/>
    <w:basedOn w:val="Policepardfaut"/>
    <w:link w:val="Titre3"/>
    <w:uiPriority w:val="9"/>
    <w:rsid w:val="005A6F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528A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53AF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53AF3"/>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semiHidden/>
    <w:unhideWhenUsed/>
    <w:rsid w:val="00A67355"/>
    <w:rPr>
      <w:color w:val="0000FF"/>
      <w:u w:val="single"/>
    </w:rPr>
  </w:style>
  <w:style w:type="paragraph" w:styleId="En-tte">
    <w:name w:val="header"/>
    <w:basedOn w:val="Normal"/>
    <w:link w:val="En-tteCar"/>
    <w:uiPriority w:val="99"/>
    <w:unhideWhenUsed/>
    <w:rsid w:val="00E727BD"/>
    <w:pPr>
      <w:tabs>
        <w:tab w:val="center" w:pos="4536"/>
        <w:tab w:val="right" w:pos="9072"/>
      </w:tabs>
      <w:spacing w:after="0" w:line="240" w:lineRule="auto"/>
    </w:pPr>
  </w:style>
  <w:style w:type="character" w:customStyle="1" w:styleId="En-tteCar">
    <w:name w:val="En-tête Car"/>
    <w:basedOn w:val="Policepardfaut"/>
    <w:link w:val="En-tte"/>
    <w:uiPriority w:val="99"/>
    <w:rsid w:val="00E727BD"/>
  </w:style>
  <w:style w:type="paragraph" w:styleId="Pieddepage">
    <w:name w:val="footer"/>
    <w:basedOn w:val="Normal"/>
    <w:link w:val="PieddepageCar"/>
    <w:uiPriority w:val="99"/>
    <w:unhideWhenUsed/>
    <w:rsid w:val="00E72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7BD"/>
  </w:style>
</w:styles>
</file>

<file path=word/webSettings.xml><?xml version="1.0" encoding="utf-8"?>
<w:webSettings xmlns:r="http://schemas.openxmlformats.org/officeDocument/2006/relationships" xmlns:w="http://schemas.openxmlformats.org/wordprocessingml/2006/main">
  <w:divs>
    <w:div w:id="287978522">
      <w:bodyDiv w:val="1"/>
      <w:marLeft w:val="0"/>
      <w:marRight w:val="0"/>
      <w:marTop w:val="0"/>
      <w:marBottom w:val="0"/>
      <w:divBdr>
        <w:top w:val="none" w:sz="0" w:space="0" w:color="auto"/>
        <w:left w:val="none" w:sz="0" w:space="0" w:color="auto"/>
        <w:bottom w:val="none" w:sz="0" w:space="0" w:color="auto"/>
        <w:right w:val="none" w:sz="0" w:space="0" w:color="auto"/>
      </w:divBdr>
      <w:divsChild>
        <w:div w:id="909849516">
          <w:marLeft w:val="0"/>
          <w:marRight w:val="0"/>
          <w:marTop w:val="0"/>
          <w:marBottom w:val="0"/>
          <w:divBdr>
            <w:top w:val="none" w:sz="0" w:space="0" w:color="auto"/>
            <w:left w:val="none" w:sz="0" w:space="0" w:color="auto"/>
            <w:bottom w:val="none" w:sz="0" w:space="0" w:color="auto"/>
            <w:right w:val="none" w:sz="0" w:space="0" w:color="auto"/>
          </w:divBdr>
        </w:div>
        <w:div w:id="1818716640">
          <w:marLeft w:val="0"/>
          <w:marRight w:val="0"/>
          <w:marTop w:val="0"/>
          <w:marBottom w:val="0"/>
          <w:divBdr>
            <w:top w:val="none" w:sz="0" w:space="0" w:color="auto"/>
            <w:left w:val="none" w:sz="0" w:space="0" w:color="auto"/>
            <w:bottom w:val="none" w:sz="0" w:space="0" w:color="auto"/>
            <w:right w:val="none" w:sz="0" w:space="0" w:color="auto"/>
          </w:divBdr>
        </w:div>
        <w:div w:id="1468738995">
          <w:marLeft w:val="0"/>
          <w:marRight w:val="0"/>
          <w:marTop w:val="0"/>
          <w:marBottom w:val="0"/>
          <w:divBdr>
            <w:top w:val="none" w:sz="0" w:space="0" w:color="auto"/>
            <w:left w:val="none" w:sz="0" w:space="0" w:color="auto"/>
            <w:bottom w:val="none" w:sz="0" w:space="0" w:color="auto"/>
            <w:right w:val="none" w:sz="0" w:space="0" w:color="auto"/>
          </w:divBdr>
        </w:div>
        <w:div w:id="949629796">
          <w:marLeft w:val="0"/>
          <w:marRight w:val="0"/>
          <w:marTop w:val="0"/>
          <w:marBottom w:val="0"/>
          <w:divBdr>
            <w:top w:val="none" w:sz="0" w:space="0" w:color="auto"/>
            <w:left w:val="none" w:sz="0" w:space="0" w:color="auto"/>
            <w:bottom w:val="none" w:sz="0" w:space="0" w:color="auto"/>
            <w:right w:val="none" w:sz="0" w:space="0" w:color="auto"/>
          </w:divBdr>
        </w:div>
        <w:div w:id="126243060">
          <w:marLeft w:val="0"/>
          <w:marRight w:val="0"/>
          <w:marTop w:val="0"/>
          <w:marBottom w:val="0"/>
          <w:divBdr>
            <w:top w:val="none" w:sz="0" w:space="0" w:color="auto"/>
            <w:left w:val="none" w:sz="0" w:space="0" w:color="auto"/>
            <w:bottom w:val="none" w:sz="0" w:space="0" w:color="auto"/>
            <w:right w:val="none" w:sz="0" w:space="0" w:color="auto"/>
          </w:divBdr>
        </w:div>
        <w:div w:id="1266308552">
          <w:marLeft w:val="0"/>
          <w:marRight w:val="0"/>
          <w:marTop w:val="0"/>
          <w:marBottom w:val="0"/>
          <w:divBdr>
            <w:top w:val="none" w:sz="0" w:space="0" w:color="auto"/>
            <w:left w:val="none" w:sz="0" w:space="0" w:color="auto"/>
            <w:bottom w:val="none" w:sz="0" w:space="0" w:color="auto"/>
            <w:right w:val="none" w:sz="0" w:space="0" w:color="auto"/>
          </w:divBdr>
        </w:div>
        <w:div w:id="5406061">
          <w:marLeft w:val="0"/>
          <w:marRight w:val="0"/>
          <w:marTop w:val="0"/>
          <w:marBottom w:val="0"/>
          <w:divBdr>
            <w:top w:val="none" w:sz="0" w:space="0" w:color="auto"/>
            <w:left w:val="none" w:sz="0" w:space="0" w:color="auto"/>
            <w:bottom w:val="none" w:sz="0" w:space="0" w:color="auto"/>
            <w:right w:val="none" w:sz="0" w:space="0" w:color="auto"/>
          </w:divBdr>
        </w:div>
        <w:div w:id="1904677633">
          <w:marLeft w:val="0"/>
          <w:marRight w:val="0"/>
          <w:marTop w:val="0"/>
          <w:marBottom w:val="0"/>
          <w:divBdr>
            <w:top w:val="none" w:sz="0" w:space="0" w:color="auto"/>
            <w:left w:val="none" w:sz="0" w:space="0" w:color="auto"/>
            <w:bottom w:val="none" w:sz="0" w:space="0" w:color="auto"/>
            <w:right w:val="none" w:sz="0" w:space="0" w:color="auto"/>
          </w:divBdr>
        </w:div>
        <w:div w:id="520046877">
          <w:marLeft w:val="0"/>
          <w:marRight w:val="0"/>
          <w:marTop w:val="0"/>
          <w:marBottom w:val="0"/>
          <w:divBdr>
            <w:top w:val="none" w:sz="0" w:space="0" w:color="auto"/>
            <w:left w:val="none" w:sz="0" w:space="0" w:color="auto"/>
            <w:bottom w:val="none" w:sz="0" w:space="0" w:color="auto"/>
            <w:right w:val="none" w:sz="0" w:space="0" w:color="auto"/>
          </w:divBdr>
        </w:div>
        <w:div w:id="167453986">
          <w:marLeft w:val="0"/>
          <w:marRight w:val="0"/>
          <w:marTop w:val="0"/>
          <w:marBottom w:val="0"/>
          <w:divBdr>
            <w:top w:val="none" w:sz="0" w:space="0" w:color="auto"/>
            <w:left w:val="none" w:sz="0" w:space="0" w:color="auto"/>
            <w:bottom w:val="none" w:sz="0" w:space="0" w:color="auto"/>
            <w:right w:val="none" w:sz="0" w:space="0" w:color="auto"/>
          </w:divBdr>
        </w:div>
        <w:div w:id="585385432">
          <w:marLeft w:val="0"/>
          <w:marRight w:val="0"/>
          <w:marTop w:val="0"/>
          <w:marBottom w:val="0"/>
          <w:divBdr>
            <w:top w:val="none" w:sz="0" w:space="0" w:color="auto"/>
            <w:left w:val="none" w:sz="0" w:space="0" w:color="auto"/>
            <w:bottom w:val="none" w:sz="0" w:space="0" w:color="auto"/>
            <w:right w:val="none" w:sz="0" w:space="0" w:color="auto"/>
          </w:divBdr>
        </w:div>
        <w:div w:id="2076125901">
          <w:marLeft w:val="0"/>
          <w:marRight w:val="0"/>
          <w:marTop w:val="0"/>
          <w:marBottom w:val="0"/>
          <w:divBdr>
            <w:top w:val="none" w:sz="0" w:space="0" w:color="auto"/>
            <w:left w:val="none" w:sz="0" w:space="0" w:color="auto"/>
            <w:bottom w:val="none" w:sz="0" w:space="0" w:color="auto"/>
            <w:right w:val="none" w:sz="0" w:space="0" w:color="auto"/>
          </w:divBdr>
        </w:div>
      </w:divsChild>
    </w:div>
    <w:div w:id="901062672">
      <w:bodyDiv w:val="1"/>
      <w:marLeft w:val="0"/>
      <w:marRight w:val="0"/>
      <w:marTop w:val="0"/>
      <w:marBottom w:val="0"/>
      <w:divBdr>
        <w:top w:val="none" w:sz="0" w:space="0" w:color="auto"/>
        <w:left w:val="none" w:sz="0" w:space="0" w:color="auto"/>
        <w:bottom w:val="none" w:sz="0" w:space="0" w:color="auto"/>
        <w:right w:val="none" w:sz="0" w:space="0" w:color="auto"/>
      </w:divBdr>
      <w:divsChild>
        <w:div w:id="490095946">
          <w:marLeft w:val="0"/>
          <w:marRight w:val="0"/>
          <w:marTop w:val="0"/>
          <w:marBottom w:val="0"/>
          <w:divBdr>
            <w:top w:val="none" w:sz="0" w:space="0" w:color="auto"/>
            <w:left w:val="none" w:sz="0" w:space="0" w:color="auto"/>
            <w:bottom w:val="none" w:sz="0" w:space="0" w:color="auto"/>
            <w:right w:val="none" w:sz="0" w:space="0" w:color="auto"/>
          </w:divBdr>
        </w:div>
        <w:div w:id="1052845833">
          <w:marLeft w:val="0"/>
          <w:marRight w:val="0"/>
          <w:marTop w:val="0"/>
          <w:marBottom w:val="0"/>
          <w:divBdr>
            <w:top w:val="none" w:sz="0" w:space="0" w:color="auto"/>
            <w:left w:val="none" w:sz="0" w:space="0" w:color="auto"/>
            <w:bottom w:val="none" w:sz="0" w:space="0" w:color="auto"/>
            <w:right w:val="none" w:sz="0" w:space="0" w:color="auto"/>
          </w:divBdr>
        </w:div>
        <w:div w:id="453981321">
          <w:marLeft w:val="0"/>
          <w:marRight w:val="0"/>
          <w:marTop w:val="0"/>
          <w:marBottom w:val="0"/>
          <w:divBdr>
            <w:top w:val="none" w:sz="0" w:space="0" w:color="auto"/>
            <w:left w:val="none" w:sz="0" w:space="0" w:color="auto"/>
            <w:bottom w:val="none" w:sz="0" w:space="0" w:color="auto"/>
            <w:right w:val="none" w:sz="0" w:space="0" w:color="auto"/>
          </w:divBdr>
        </w:div>
        <w:div w:id="1973779043">
          <w:marLeft w:val="0"/>
          <w:marRight w:val="0"/>
          <w:marTop w:val="0"/>
          <w:marBottom w:val="0"/>
          <w:divBdr>
            <w:top w:val="none" w:sz="0" w:space="0" w:color="auto"/>
            <w:left w:val="none" w:sz="0" w:space="0" w:color="auto"/>
            <w:bottom w:val="none" w:sz="0" w:space="0" w:color="auto"/>
            <w:right w:val="none" w:sz="0" w:space="0" w:color="auto"/>
          </w:divBdr>
        </w:div>
        <w:div w:id="1318535584">
          <w:marLeft w:val="0"/>
          <w:marRight w:val="0"/>
          <w:marTop w:val="0"/>
          <w:marBottom w:val="0"/>
          <w:divBdr>
            <w:top w:val="none" w:sz="0" w:space="0" w:color="auto"/>
            <w:left w:val="none" w:sz="0" w:space="0" w:color="auto"/>
            <w:bottom w:val="none" w:sz="0" w:space="0" w:color="auto"/>
            <w:right w:val="none" w:sz="0" w:space="0" w:color="auto"/>
          </w:divBdr>
        </w:div>
      </w:divsChild>
    </w:div>
    <w:div w:id="1057314888">
      <w:bodyDiv w:val="1"/>
      <w:marLeft w:val="0"/>
      <w:marRight w:val="0"/>
      <w:marTop w:val="0"/>
      <w:marBottom w:val="0"/>
      <w:divBdr>
        <w:top w:val="none" w:sz="0" w:space="0" w:color="auto"/>
        <w:left w:val="none" w:sz="0" w:space="0" w:color="auto"/>
        <w:bottom w:val="none" w:sz="0" w:space="0" w:color="auto"/>
        <w:right w:val="none" w:sz="0" w:space="0" w:color="auto"/>
      </w:divBdr>
      <w:divsChild>
        <w:div w:id="1940864601">
          <w:marLeft w:val="0"/>
          <w:marRight w:val="0"/>
          <w:marTop w:val="0"/>
          <w:marBottom w:val="0"/>
          <w:divBdr>
            <w:top w:val="none" w:sz="0" w:space="0" w:color="auto"/>
            <w:left w:val="none" w:sz="0" w:space="0" w:color="auto"/>
            <w:bottom w:val="none" w:sz="0" w:space="0" w:color="auto"/>
            <w:right w:val="none" w:sz="0" w:space="0" w:color="auto"/>
          </w:divBdr>
        </w:div>
        <w:div w:id="1720668275">
          <w:marLeft w:val="0"/>
          <w:marRight w:val="0"/>
          <w:marTop w:val="0"/>
          <w:marBottom w:val="0"/>
          <w:divBdr>
            <w:top w:val="none" w:sz="0" w:space="0" w:color="auto"/>
            <w:left w:val="none" w:sz="0" w:space="0" w:color="auto"/>
            <w:bottom w:val="none" w:sz="0" w:space="0" w:color="auto"/>
            <w:right w:val="none" w:sz="0" w:space="0" w:color="auto"/>
          </w:divBdr>
        </w:div>
        <w:div w:id="1654332916">
          <w:marLeft w:val="0"/>
          <w:marRight w:val="0"/>
          <w:marTop w:val="0"/>
          <w:marBottom w:val="0"/>
          <w:divBdr>
            <w:top w:val="none" w:sz="0" w:space="0" w:color="auto"/>
            <w:left w:val="none" w:sz="0" w:space="0" w:color="auto"/>
            <w:bottom w:val="none" w:sz="0" w:space="0" w:color="auto"/>
            <w:right w:val="none" w:sz="0" w:space="0" w:color="auto"/>
          </w:divBdr>
        </w:div>
        <w:div w:id="927426521">
          <w:marLeft w:val="0"/>
          <w:marRight w:val="0"/>
          <w:marTop w:val="0"/>
          <w:marBottom w:val="0"/>
          <w:divBdr>
            <w:top w:val="none" w:sz="0" w:space="0" w:color="auto"/>
            <w:left w:val="none" w:sz="0" w:space="0" w:color="auto"/>
            <w:bottom w:val="none" w:sz="0" w:space="0" w:color="auto"/>
            <w:right w:val="none" w:sz="0" w:space="0" w:color="auto"/>
          </w:divBdr>
        </w:div>
        <w:div w:id="461968883">
          <w:marLeft w:val="0"/>
          <w:marRight w:val="0"/>
          <w:marTop w:val="0"/>
          <w:marBottom w:val="0"/>
          <w:divBdr>
            <w:top w:val="none" w:sz="0" w:space="0" w:color="auto"/>
            <w:left w:val="none" w:sz="0" w:space="0" w:color="auto"/>
            <w:bottom w:val="none" w:sz="0" w:space="0" w:color="auto"/>
            <w:right w:val="none" w:sz="0" w:space="0" w:color="auto"/>
          </w:divBdr>
        </w:div>
        <w:div w:id="205029155">
          <w:marLeft w:val="0"/>
          <w:marRight w:val="0"/>
          <w:marTop w:val="0"/>
          <w:marBottom w:val="0"/>
          <w:divBdr>
            <w:top w:val="none" w:sz="0" w:space="0" w:color="auto"/>
            <w:left w:val="none" w:sz="0" w:space="0" w:color="auto"/>
            <w:bottom w:val="none" w:sz="0" w:space="0" w:color="auto"/>
            <w:right w:val="none" w:sz="0" w:space="0" w:color="auto"/>
          </w:divBdr>
        </w:div>
        <w:div w:id="304506602">
          <w:marLeft w:val="0"/>
          <w:marRight w:val="0"/>
          <w:marTop w:val="0"/>
          <w:marBottom w:val="0"/>
          <w:divBdr>
            <w:top w:val="none" w:sz="0" w:space="0" w:color="auto"/>
            <w:left w:val="none" w:sz="0" w:space="0" w:color="auto"/>
            <w:bottom w:val="none" w:sz="0" w:space="0" w:color="auto"/>
            <w:right w:val="none" w:sz="0" w:space="0" w:color="auto"/>
          </w:divBdr>
        </w:div>
        <w:div w:id="1323005643">
          <w:marLeft w:val="0"/>
          <w:marRight w:val="0"/>
          <w:marTop w:val="0"/>
          <w:marBottom w:val="0"/>
          <w:divBdr>
            <w:top w:val="none" w:sz="0" w:space="0" w:color="auto"/>
            <w:left w:val="none" w:sz="0" w:space="0" w:color="auto"/>
            <w:bottom w:val="none" w:sz="0" w:space="0" w:color="auto"/>
            <w:right w:val="none" w:sz="0" w:space="0" w:color="auto"/>
          </w:divBdr>
        </w:div>
        <w:div w:id="1653097040">
          <w:marLeft w:val="0"/>
          <w:marRight w:val="0"/>
          <w:marTop w:val="0"/>
          <w:marBottom w:val="0"/>
          <w:divBdr>
            <w:top w:val="none" w:sz="0" w:space="0" w:color="auto"/>
            <w:left w:val="none" w:sz="0" w:space="0" w:color="auto"/>
            <w:bottom w:val="none" w:sz="0" w:space="0" w:color="auto"/>
            <w:right w:val="none" w:sz="0" w:space="0" w:color="auto"/>
          </w:divBdr>
        </w:div>
        <w:div w:id="524368201">
          <w:marLeft w:val="0"/>
          <w:marRight w:val="0"/>
          <w:marTop w:val="0"/>
          <w:marBottom w:val="0"/>
          <w:divBdr>
            <w:top w:val="none" w:sz="0" w:space="0" w:color="auto"/>
            <w:left w:val="none" w:sz="0" w:space="0" w:color="auto"/>
            <w:bottom w:val="none" w:sz="0" w:space="0" w:color="auto"/>
            <w:right w:val="none" w:sz="0" w:space="0" w:color="auto"/>
          </w:divBdr>
        </w:div>
        <w:div w:id="1184249877">
          <w:marLeft w:val="0"/>
          <w:marRight w:val="0"/>
          <w:marTop w:val="0"/>
          <w:marBottom w:val="0"/>
          <w:divBdr>
            <w:top w:val="none" w:sz="0" w:space="0" w:color="auto"/>
            <w:left w:val="none" w:sz="0" w:space="0" w:color="auto"/>
            <w:bottom w:val="none" w:sz="0" w:space="0" w:color="auto"/>
            <w:right w:val="none" w:sz="0" w:space="0" w:color="auto"/>
          </w:divBdr>
        </w:div>
        <w:div w:id="472795943">
          <w:marLeft w:val="0"/>
          <w:marRight w:val="0"/>
          <w:marTop w:val="0"/>
          <w:marBottom w:val="0"/>
          <w:divBdr>
            <w:top w:val="none" w:sz="0" w:space="0" w:color="auto"/>
            <w:left w:val="none" w:sz="0" w:space="0" w:color="auto"/>
            <w:bottom w:val="none" w:sz="0" w:space="0" w:color="auto"/>
            <w:right w:val="none" w:sz="0" w:space="0" w:color="auto"/>
          </w:divBdr>
        </w:div>
      </w:divsChild>
    </w:div>
    <w:div w:id="1578130096">
      <w:bodyDiv w:val="1"/>
      <w:marLeft w:val="0"/>
      <w:marRight w:val="0"/>
      <w:marTop w:val="0"/>
      <w:marBottom w:val="0"/>
      <w:divBdr>
        <w:top w:val="none" w:sz="0" w:space="0" w:color="auto"/>
        <w:left w:val="none" w:sz="0" w:space="0" w:color="auto"/>
        <w:bottom w:val="none" w:sz="0" w:space="0" w:color="auto"/>
        <w:right w:val="none" w:sz="0" w:space="0" w:color="auto"/>
      </w:divBdr>
      <w:divsChild>
        <w:div w:id="91976417">
          <w:marLeft w:val="0"/>
          <w:marRight w:val="0"/>
          <w:marTop w:val="0"/>
          <w:marBottom w:val="0"/>
          <w:divBdr>
            <w:top w:val="none" w:sz="0" w:space="0" w:color="auto"/>
            <w:left w:val="none" w:sz="0" w:space="0" w:color="auto"/>
            <w:bottom w:val="none" w:sz="0" w:space="0" w:color="auto"/>
            <w:right w:val="none" w:sz="0" w:space="0" w:color="auto"/>
          </w:divBdr>
        </w:div>
        <w:div w:id="1567063892">
          <w:marLeft w:val="0"/>
          <w:marRight w:val="0"/>
          <w:marTop w:val="0"/>
          <w:marBottom w:val="0"/>
          <w:divBdr>
            <w:top w:val="none" w:sz="0" w:space="0" w:color="auto"/>
            <w:left w:val="none" w:sz="0" w:space="0" w:color="auto"/>
            <w:bottom w:val="none" w:sz="0" w:space="0" w:color="auto"/>
            <w:right w:val="none" w:sz="0" w:space="0" w:color="auto"/>
          </w:divBdr>
        </w:div>
        <w:div w:id="1936747982">
          <w:marLeft w:val="0"/>
          <w:marRight w:val="0"/>
          <w:marTop w:val="0"/>
          <w:marBottom w:val="0"/>
          <w:divBdr>
            <w:top w:val="none" w:sz="0" w:space="0" w:color="auto"/>
            <w:left w:val="none" w:sz="0" w:space="0" w:color="auto"/>
            <w:bottom w:val="none" w:sz="0" w:space="0" w:color="auto"/>
            <w:right w:val="none" w:sz="0" w:space="0" w:color="auto"/>
          </w:divBdr>
        </w:div>
        <w:div w:id="754480130">
          <w:marLeft w:val="0"/>
          <w:marRight w:val="0"/>
          <w:marTop w:val="0"/>
          <w:marBottom w:val="0"/>
          <w:divBdr>
            <w:top w:val="none" w:sz="0" w:space="0" w:color="auto"/>
            <w:left w:val="none" w:sz="0" w:space="0" w:color="auto"/>
            <w:bottom w:val="none" w:sz="0" w:space="0" w:color="auto"/>
            <w:right w:val="none" w:sz="0" w:space="0" w:color="auto"/>
          </w:divBdr>
        </w:div>
        <w:div w:id="747188285">
          <w:marLeft w:val="0"/>
          <w:marRight w:val="0"/>
          <w:marTop w:val="0"/>
          <w:marBottom w:val="0"/>
          <w:divBdr>
            <w:top w:val="none" w:sz="0" w:space="0" w:color="auto"/>
            <w:left w:val="none" w:sz="0" w:space="0" w:color="auto"/>
            <w:bottom w:val="none" w:sz="0" w:space="0" w:color="auto"/>
            <w:right w:val="none" w:sz="0" w:space="0" w:color="auto"/>
          </w:divBdr>
        </w:div>
        <w:div w:id="636376541">
          <w:marLeft w:val="0"/>
          <w:marRight w:val="0"/>
          <w:marTop w:val="0"/>
          <w:marBottom w:val="0"/>
          <w:divBdr>
            <w:top w:val="none" w:sz="0" w:space="0" w:color="auto"/>
            <w:left w:val="none" w:sz="0" w:space="0" w:color="auto"/>
            <w:bottom w:val="none" w:sz="0" w:space="0" w:color="auto"/>
            <w:right w:val="none" w:sz="0" w:space="0" w:color="auto"/>
          </w:divBdr>
        </w:div>
        <w:div w:id="308098742">
          <w:marLeft w:val="0"/>
          <w:marRight w:val="0"/>
          <w:marTop w:val="0"/>
          <w:marBottom w:val="0"/>
          <w:divBdr>
            <w:top w:val="none" w:sz="0" w:space="0" w:color="auto"/>
            <w:left w:val="none" w:sz="0" w:space="0" w:color="auto"/>
            <w:bottom w:val="none" w:sz="0" w:space="0" w:color="auto"/>
            <w:right w:val="none" w:sz="0" w:space="0" w:color="auto"/>
          </w:divBdr>
        </w:div>
        <w:div w:id="12775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ffe.ta-montpellier@jurad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8E952-B101-4DCE-941D-538F1D23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13304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SOUMONT</dc:creator>
  <cp:lastModifiedBy>SOUMONT</cp:lastModifiedBy>
  <cp:revision>2</cp:revision>
  <cp:lastPrinted>2018-02-06T10:56:00Z</cp:lastPrinted>
  <dcterms:created xsi:type="dcterms:W3CDTF">2019-06-20T16:57:00Z</dcterms:created>
  <dcterms:modified xsi:type="dcterms:W3CDTF">2019-06-20T16:57:00Z</dcterms:modified>
</cp:coreProperties>
</file>